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15" w:type="dxa"/>
          <w:right w:w="15" w:type="dxa"/>
        </w:tblCellMar>
        <w:tblLook w:val="0000" w:firstRow="0" w:lastRow="0" w:firstColumn="0" w:lastColumn="0" w:noHBand="0" w:noVBand="0"/>
      </w:tblPr>
      <w:tblGrid>
        <w:gridCol w:w="2240"/>
        <w:gridCol w:w="2323"/>
        <w:gridCol w:w="5250"/>
      </w:tblGrid>
      <w:tr w:rsidR="00000000">
        <w:tblPrEx>
          <w:tblCellMar>
            <w:top w:w="0" w:type="dxa"/>
            <w:bottom w:w="0" w:type="dxa"/>
          </w:tblCellMar>
        </w:tblPrEx>
        <w:trPr>
          <w:jc w:val="center"/>
        </w:trPr>
        <w:tc>
          <w:tcPr>
            <w:tcW w:w="9813" w:type="dxa"/>
            <w:gridSpan w:val="3"/>
            <w:tcBorders>
              <w:top w:val="nil"/>
              <w:left w:val="nil"/>
              <w:bottom w:val="nil"/>
              <w:right w:val="nil"/>
            </w:tcBorders>
            <w:vAlign w:val="center"/>
          </w:tcPr>
          <w:p w:rsidR="00000000" w:rsidRDefault="00582EDC">
            <w:pPr>
              <w:widowControl w:val="0"/>
              <w:autoSpaceDE w:val="0"/>
              <w:autoSpaceDN w:val="0"/>
              <w:adjustRightInd w:val="0"/>
              <w:spacing w:after="0" w:line="240" w:lineRule="auto"/>
              <w:rPr>
                <w:rFonts w:ascii="Arial" w:hAnsi="Arial" w:cs="Arial"/>
                <w:sz w:val="16"/>
                <w:szCs w:val="16"/>
                <w:lang w:val="en-US"/>
              </w:rPr>
            </w:pPr>
            <w:r>
              <w:rPr>
                <w:rFonts w:ascii="Arial" w:hAnsi="Arial" w:cs="Arial"/>
                <w:noProof/>
                <w:sz w:val="16"/>
                <w:szCs w:val="16"/>
                <w:lang w:val="en-US"/>
              </w:rPr>
              <w:drawing>
                <wp:inline distT="0" distB="0" distL="0" distR="0">
                  <wp:extent cx="2667000" cy="62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622300"/>
                          </a:xfrm>
                          <a:prstGeom prst="rect">
                            <a:avLst/>
                          </a:prstGeom>
                          <a:noFill/>
                          <a:ln>
                            <a:noFill/>
                          </a:ln>
                        </pic:spPr>
                      </pic:pic>
                    </a:graphicData>
                  </a:graphic>
                </wp:inline>
              </w:drawing>
            </w:r>
          </w:p>
        </w:tc>
      </w:tr>
      <w:tr w:rsidR="00000000">
        <w:tblPrEx>
          <w:tblCellMar>
            <w:top w:w="0" w:type="dxa"/>
            <w:bottom w:w="0" w:type="dxa"/>
          </w:tblCellMar>
        </w:tblPrEx>
        <w:trPr>
          <w:jc w:val="center"/>
        </w:trPr>
        <w:tc>
          <w:tcPr>
            <w:tcW w:w="4563" w:type="dxa"/>
            <w:gridSpan w:val="2"/>
            <w:tcBorders>
              <w:top w:val="nil"/>
              <w:left w:val="nil"/>
              <w:bottom w:val="nil"/>
              <w:right w:val="nil"/>
            </w:tcBorders>
            <w:vAlign w:val="center"/>
          </w:tcPr>
          <w:tbl>
            <w:tblPr>
              <w:tblW w:w="0" w:type="auto"/>
              <w:tblInd w:w="10" w:type="dxa"/>
              <w:tblLayout w:type="fixed"/>
              <w:tblCellMar>
                <w:left w:w="0" w:type="dxa"/>
                <w:right w:w="0" w:type="dxa"/>
              </w:tblCellMar>
              <w:tblLook w:val="0000" w:firstRow="0" w:lastRow="0" w:firstColumn="0" w:lastColumn="0" w:noHBand="0" w:noVBand="0"/>
            </w:tblPr>
            <w:tblGrid>
              <w:gridCol w:w="4463"/>
            </w:tblGrid>
            <w:tr w:rsidR="00000000">
              <w:tblPrEx>
                <w:tblCellMar>
                  <w:top w:w="0" w:type="dxa"/>
                  <w:left w:w="0" w:type="dxa"/>
                  <w:bottom w:w="0" w:type="dxa"/>
                  <w:right w:w="0" w:type="dxa"/>
                </w:tblCellMar>
              </w:tblPrEx>
              <w:tc>
                <w:tcPr>
                  <w:tcW w:w="4463" w:type="dxa"/>
                  <w:vAlign w:val="center"/>
                </w:tcPr>
                <w:p w:rsidR="00000000" w:rsidRDefault="009B695D">
                  <w:pPr>
                    <w:widowControl w:val="0"/>
                    <w:autoSpaceDE w:val="0"/>
                    <w:autoSpaceDN w:val="0"/>
                    <w:adjustRightInd w:val="0"/>
                    <w:spacing w:after="75" w:line="240" w:lineRule="auto"/>
                    <w:ind w:right="300"/>
                    <w:rPr>
                      <w:rFonts w:ascii="Arial" w:hAnsi="Arial" w:cs="Arial"/>
                      <w:b/>
                      <w:bCs/>
                      <w:color w:val="003A59"/>
                      <w:sz w:val="30"/>
                      <w:szCs w:val="30"/>
                      <w:lang w:val="en-US"/>
                    </w:rPr>
                  </w:pPr>
                  <w:r>
                    <w:rPr>
                      <w:rFonts w:ascii="Arial" w:hAnsi="Arial" w:cs="Arial"/>
                      <w:b/>
                      <w:bCs/>
                      <w:color w:val="003A59"/>
                      <w:sz w:val="30"/>
                      <w:szCs w:val="30"/>
                      <w:lang w:val="en-US"/>
                    </w:rPr>
                    <w:t>Cell Structure and Transport</w:t>
                  </w:r>
                  <w:r w:rsidR="00582EDC">
                    <w:rPr>
                      <w:rFonts w:ascii="Arial" w:hAnsi="Arial" w:cs="Arial"/>
                      <w:b/>
                      <w:bCs/>
                      <w:color w:val="003A59"/>
                      <w:sz w:val="30"/>
                      <w:szCs w:val="30"/>
                      <w:lang w:val="en-US"/>
                    </w:rPr>
                    <w:t xml:space="preserve"> (Chapter 1) Exam Questions</w:t>
                  </w:r>
                </w:p>
              </w:tc>
            </w:tr>
            <w:tr w:rsidR="00000000">
              <w:tblPrEx>
                <w:tblCellMar>
                  <w:top w:w="0" w:type="dxa"/>
                  <w:left w:w="0" w:type="dxa"/>
                  <w:bottom w:w="0" w:type="dxa"/>
                  <w:right w:w="0" w:type="dxa"/>
                </w:tblCellMar>
              </w:tblPrEx>
              <w:tc>
                <w:tcPr>
                  <w:tcW w:w="4463" w:type="dxa"/>
                  <w:vAlign w:val="center"/>
                </w:tcPr>
                <w:p w:rsidR="00000000" w:rsidRDefault="009B695D">
                  <w:pPr>
                    <w:widowControl w:val="0"/>
                    <w:autoSpaceDE w:val="0"/>
                    <w:autoSpaceDN w:val="0"/>
                    <w:adjustRightInd w:val="0"/>
                    <w:spacing w:after="0" w:line="240" w:lineRule="auto"/>
                    <w:rPr>
                      <w:rFonts w:ascii="Arial" w:hAnsi="Arial" w:cs="Arial"/>
                      <w:b/>
                      <w:bCs/>
                      <w:color w:val="003A59"/>
                      <w:sz w:val="30"/>
                      <w:szCs w:val="30"/>
                      <w:lang w:val="en-US"/>
                    </w:rPr>
                  </w:pPr>
                </w:p>
              </w:tc>
            </w:tr>
          </w:tbl>
          <w:p w:rsidR="00000000" w:rsidRDefault="009B695D">
            <w:pPr>
              <w:widowControl w:val="0"/>
              <w:autoSpaceDE w:val="0"/>
              <w:autoSpaceDN w:val="0"/>
              <w:adjustRightInd w:val="0"/>
              <w:spacing w:after="0" w:line="240" w:lineRule="auto"/>
              <w:rPr>
                <w:rFonts w:ascii="Arial" w:hAnsi="Arial" w:cs="Arial"/>
                <w:b/>
                <w:bCs/>
                <w:color w:val="003A59"/>
                <w:sz w:val="30"/>
                <w:szCs w:val="30"/>
                <w:lang w:val="en-US"/>
              </w:rPr>
            </w:pPr>
          </w:p>
        </w:tc>
        <w:tc>
          <w:tcPr>
            <w:tcW w:w="5250" w:type="dxa"/>
            <w:tcBorders>
              <w:top w:val="nil"/>
              <w:left w:val="nil"/>
              <w:bottom w:val="nil"/>
              <w:right w:val="nil"/>
            </w:tcBorders>
            <w:vAlign w:val="center"/>
          </w:tcPr>
          <w:tbl>
            <w:tblPr>
              <w:tblW w:w="0" w:type="auto"/>
              <w:tblInd w:w="10" w:type="dxa"/>
              <w:tblLayout w:type="fixed"/>
              <w:tblCellMar>
                <w:left w:w="0" w:type="dxa"/>
                <w:right w:w="0" w:type="dxa"/>
              </w:tblCellMar>
              <w:tblLook w:val="0000" w:firstRow="0" w:lastRow="0" w:firstColumn="0" w:lastColumn="0" w:noHBand="0" w:noVBand="0"/>
            </w:tblPr>
            <w:tblGrid>
              <w:gridCol w:w="1940"/>
              <w:gridCol w:w="3200"/>
            </w:tblGrid>
            <w:tr w:rsidR="00000000">
              <w:tblPrEx>
                <w:tblCellMar>
                  <w:top w:w="0" w:type="dxa"/>
                  <w:left w:w="0" w:type="dxa"/>
                  <w:bottom w:w="0" w:type="dxa"/>
                  <w:right w:w="0" w:type="dxa"/>
                </w:tblCellMar>
              </w:tblPrEx>
              <w:tc>
                <w:tcPr>
                  <w:tcW w:w="1940" w:type="dxa"/>
                  <w:vAlign w:val="center"/>
                </w:tcPr>
                <w:p w:rsidR="00000000" w:rsidRDefault="009B695D">
                  <w:pPr>
                    <w:widowControl w:val="0"/>
                    <w:autoSpaceDE w:val="0"/>
                    <w:autoSpaceDN w:val="0"/>
                    <w:adjustRightInd w:val="0"/>
                    <w:spacing w:before="225" w:after="0" w:line="240" w:lineRule="auto"/>
                    <w:rPr>
                      <w:rFonts w:ascii="Arial" w:hAnsi="Arial" w:cs="Arial"/>
                      <w:color w:val="0093E0"/>
                      <w:sz w:val="16"/>
                      <w:szCs w:val="16"/>
                      <w:lang w:val="en-US"/>
                    </w:rPr>
                  </w:pPr>
                  <w:r>
                    <w:rPr>
                      <w:rFonts w:ascii="Arial" w:hAnsi="Arial" w:cs="Arial"/>
                      <w:color w:val="0093E0"/>
                      <w:sz w:val="16"/>
                      <w:szCs w:val="16"/>
                      <w:lang w:val="en-US"/>
                    </w:rPr>
                    <w:t>Name:</w:t>
                  </w:r>
                </w:p>
              </w:tc>
              <w:tc>
                <w:tcPr>
                  <w:tcW w:w="3200" w:type="dxa"/>
                  <w:vAlign w:val="center"/>
                </w:tcPr>
                <w:p w:rsidR="00000000" w:rsidRDefault="009B695D">
                  <w:pPr>
                    <w:widowControl w:val="0"/>
                    <w:autoSpaceDE w:val="0"/>
                    <w:autoSpaceDN w:val="0"/>
                    <w:adjustRightInd w:val="0"/>
                    <w:spacing w:before="225" w:after="0" w:line="240" w:lineRule="auto"/>
                    <w:rPr>
                      <w:rFonts w:ascii="Arial" w:hAnsi="Arial" w:cs="Arial"/>
                      <w:color w:val="0093E0"/>
                      <w:sz w:val="16"/>
                      <w:szCs w:val="16"/>
                      <w:lang w:val="en-US"/>
                    </w:rPr>
                  </w:pPr>
                  <w:r>
                    <w:rPr>
                      <w:rFonts w:ascii="Arial" w:hAnsi="Arial" w:cs="Arial"/>
                      <w:color w:val="0093E0"/>
                      <w:sz w:val="16"/>
                      <w:szCs w:val="16"/>
                      <w:lang w:val="en-US"/>
                    </w:rPr>
                    <w:t>________________________</w:t>
                  </w:r>
                </w:p>
              </w:tc>
            </w:tr>
            <w:tr w:rsidR="00000000">
              <w:tblPrEx>
                <w:tblCellMar>
                  <w:top w:w="0" w:type="dxa"/>
                  <w:left w:w="0" w:type="dxa"/>
                  <w:bottom w:w="0" w:type="dxa"/>
                  <w:right w:w="0" w:type="dxa"/>
                </w:tblCellMar>
              </w:tblPrEx>
              <w:tc>
                <w:tcPr>
                  <w:tcW w:w="1940" w:type="dxa"/>
                  <w:vAlign w:val="center"/>
                </w:tcPr>
                <w:p w:rsidR="00000000" w:rsidRDefault="009B695D">
                  <w:pPr>
                    <w:widowControl w:val="0"/>
                    <w:autoSpaceDE w:val="0"/>
                    <w:autoSpaceDN w:val="0"/>
                    <w:adjustRightInd w:val="0"/>
                    <w:spacing w:before="225" w:after="0" w:line="240" w:lineRule="auto"/>
                    <w:rPr>
                      <w:rFonts w:ascii="Arial" w:hAnsi="Arial" w:cs="Arial"/>
                      <w:color w:val="0093E0"/>
                      <w:sz w:val="16"/>
                      <w:szCs w:val="16"/>
                      <w:lang w:val="en-US"/>
                    </w:rPr>
                  </w:pPr>
                  <w:r>
                    <w:rPr>
                      <w:rFonts w:ascii="Arial" w:hAnsi="Arial" w:cs="Arial"/>
                      <w:color w:val="0093E0"/>
                      <w:sz w:val="16"/>
                      <w:szCs w:val="16"/>
                      <w:lang w:val="en-US"/>
                    </w:rPr>
                    <w:t>Class:</w:t>
                  </w:r>
                </w:p>
              </w:tc>
              <w:tc>
                <w:tcPr>
                  <w:tcW w:w="3200" w:type="dxa"/>
                  <w:vAlign w:val="center"/>
                </w:tcPr>
                <w:p w:rsidR="00000000" w:rsidRDefault="009B695D">
                  <w:pPr>
                    <w:widowControl w:val="0"/>
                    <w:autoSpaceDE w:val="0"/>
                    <w:autoSpaceDN w:val="0"/>
                    <w:adjustRightInd w:val="0"/>
                    <w:spacing w:before="225" w:after="0" w:line="240" w:lineRule="auto"/>
                    <w:rPr>
                      <w:rFonts w:ascii="Arial" w:hAnsi="Arial" w:cs="Arial"/>
                      <w:color w:val="0093E0"/>
                      <w:sz w:val="16"/>
                      <w:szCs w:val="16"/>
                      <w:lang w:val="en-US"/>
                    </w:rPr>
                  </w:pPr>
                  <w:r>
                    <w:rPr>
                      <w:rFonts w:ascii="Arial" w:hAnsi="Arial" w:cs="Arial"/>
                      <w:color w:val="0093E0"/>
                      <w:sz w:val="16"/>
                      <w:szCs w:val="16"/>
                      <w:lang w:val="en-US"/>
                    </w:rPr>
                    <w:t>________________________</w:t>
                  </w:r>
                </w:p>
              </w:tc>
            </w:tr>
            <w:tr w:rsidR="00000000">
              <w:tblPrEx>
                <w:tblCellMar>
                  <w:top w:w="0" w:type="dxa"/>
                  <w:left w:w="0" w:type="dxa"/>
                  <w:bottom w:w="0" w:type="dxa"/>
                  <w:right w:w="0" w:type="dxa"/>
                </w:tblCellMar>
              </w:tblPrEx>
              <w:tc>
                <w:tcPr>
                  <w:tcW w:w="1940" w:type="dxa"/>
                  <w:vAlign w:val="center"/>
                </w:tcPr>
                <w:p w:rsidR="00000000" w:rsidRDefault="009B695D">
                  <w:pPr>
                    <w:widowControl w:val="0"/>
                    <w:autoSpaceDE w:val="0"/>
                    <w:autoSpaceDN w:val="0"/>
                    <w:adjustRightInd w:val="0"/>
                    <w:spacing w:before="225" w:after="0" w:line="240" w:lineRule="auto"/>
                    <w:rPr>
                      <w:rFonts w:ascii="Arial" w:hAnsi="Arial" w:cs="Arial"/>
                      <w:color w:val="0093E0"/>
                      <w:sz w:val="16"/>
                      <w:szCs w:val="16"/>
                      <w:lang w:val="en-US"/>
                    </w:rPr>
                  </w:pPr>
                  <w:r>
                    <w:rPr>
                      <w:rFonts w:ascii="Arial" w:hAnsi="Arial" w:cs="Arial"/>
                      <w:color w:val="0093E0"/>
                      <w:sz w:val="16"/>
                      <w:szCs w:val="16"/>
                      <w:lang w:val="en-US"/>
                    </w:rPr>
                    <w:t>Date:</w:t>
                  </w:r>
                </w:p>
              </w:tc>
              <w:tc>
                <w:tcPr>
                  <w:tcW w:w="3200" w:type="dxa"/>
                  <w:vAlign w:val="center"/>
                </w:tcPr>
                <w:p w:rsidR="00000000" w:rsidRDefault="009B695D">
                  <w:pPr>
                    <w:widowControl w:val="0"/>
                    <w:autoSpaceDE w:val="0"/>
                    <w:autoSpaceDN w:val="0"/>
                    <w:adjustRightInd w:val="0"/>
                    <w:spacing w:before="225" w:after="0" w:line="240" w:lineRule="auto"/>
                    <w:rPr>
                      <w:rFonts w:ascii="Arial" w:hAnsi="Arial" w:cs="Arial"/>
                      <w:color w:val="0093E0"/>
                      <w:sz w:val="16"/>
                      <w:szCs w:val="16"/>
                      <w:lang w:val="en-US"/>
                    </w:rPr>
                  </w:pPr>
                  <w:r>
                    <w:rPr>
                      <w:rFonts w:ascii="Arial" w:hAnsi="Arial" w:cs="Arial"/>
                      <w:color w:val="0093E0"/>
                      <w:sz w:val="16"/>
                      <w:szCs w:val="16"/>
                      <w:lang w:val="en-US"/>
                    </w:rPr>
                    <w:t>________________________</w:t>
                  </w:r>
                </w:p>
              </w:tc>
            </w:tr>
          </w:tbl>
          <w:p w:rsidR="00000000" w:rsidRDefault="009B695D">
            <w:pPr>
              <w:widowControl w:val="0"/>
              <w:autoSpaceDE w:val="0"/>
              <w:autoSpaceDN w:val="0"/>
              <w:adjustRightInd w:val="0"/>
              <w:spacing w:after="0" w:line="240" w:lineRule="auto"/>
              <w:rPr>
                <w:rFonts w:ascii="Arial" w:hAnsi="Arial" w:cs="Arial"/>
                <w:color w:val="0093E0"/>
                <w:sz w:val="16"/>
                <w:szCs w:val="16"/>
                <w:lang w:val="en-US"/>
              </w:rPr>
            </w:pPr>
          </w:p>
        </w:tc>
      </w:tr>
      <w:tr w:rsidR="00000000">
        <w:tblPrEx>
          <w:tblCellMar>
            <w:top w:w="0" w:type="dxa"/>
            <w:left w:w="75" w:type="dxa"/>
            <w:bottom w:w="0" w:type="dxa"/>
            <w:right w:w="75" w:type="dxa"/>
          </w:tblCellMar>
        </w:tblPrEx>
        <w:trPr>
          <w:jc w:val="center"/>
        </w:trPr>
        <w:tc>
          <w:tcPr>
            <w:tcW w:w="9813" w:type="dxa"/>
            <w:gridSpan w:val="3"/>
            <w:tcBorders>
              <w:top w:val="nil"/>
              <w:left w:val="nil"/>
              <w:bottom w:val="nil"/>
              <w:right w:val="nil"/>
            </w:tcBorders>
            <w:shd w:val="clear" w:color="auto" w:fill="FFFFFF"/>
            <w:vAlign w:val="center"/>
          </w:tcPr>
          <w:p w:rsidR="00000000" w:rsidRDefault="009B695D">
            <w:pPr>
              <w:widowControl w:val="0"/>
              <w:autoSpaceDE w:val="0"/>
              <w:autoSpaceDN w:val="0"/>
              <w:adjustRightInd w:val="0"/>
              <w:spacing w:after="0" w:line="240" w:lineRule="auto"/>
              <w:ind w:left="225" w:right="225"/>
              <w:rPr>
                <w:rFonts w:ascii="Arial" w:hAnsi="Arial" w:cs="Arial"/>
                <w:b/>
                <w:bCs/>
                <w:color w:val="000000"/>
                <w:sz w:val="27"/>
                <w:szCs w:val="27"/>
                <w:lang w:val="en-US"/>
              </w:rPr>
            </w:pPr>
            <w:r>
              <w:rPr>
                <w:rFonts w:ascii="Arial" w:hAnsi="Arial" w:cs="Arial"/>
                <w:color w:val="0093E0"/>
                <w:sz w:val="16"/>
                <w:szCs w:val="16"/>
                <w:lang w:val="en-US"/>
              </w:rPr>
              <w:br/>
            </w:r>
            <w:r>
              <w:rPr>
                <w:rFonts w:ascii="Arial" w:hAnsi="Arial" w:cs="Arial"/>
                <w:sz w:val="16"/>
                <w:szCs w:val="16"/>
                <w:lang w:val="en-US"/>
              </w:rPr>
              <w:t> </w:t>
            </w:r>
            <w:r>
              <w:rPr>
                <w:rFonts w:ascii="Arial" w:hAnsi="Arial" w:cs="Arial"/>
                <w:sz w:val="16"/>
                <w:szCs w:val="16"/>
                <w:lang w:val="en-US"/>
              </w:rPr>
              <w:br/>
              <w:t> </w:t>
            </w:r>
            <w:r>
              <w:rPr>
                <w:rFonts w:ascii="Arial" w:hAnsi="Arial" w:cs="Arial"/>
                <w:sz w:val="16"/>
                <w:szCs w:val="16"/>
                <w:lang w:val="en-US"/>
              </w:rPr>
              <w:br/>
            </w:r>
            <w:r>
              <w:rPr>
                <w:rFonts w:ascii="Arial" w:hAnsi="Arial" w:cs="Arial"/>
                <w:b/>
                <w:bCs/>
                <w:color w:val="000000"/>
                <w:sz w:val="27"/>
                <w:szCs w:val="27"/>
                <w:lang w:val="en-US"/>
              </w:rPr>
              <w:t> </w:t>
            </w:r>
          </w:p>
        </w:tc>
      </w:tr>
      <w:tr w:rsidR="00000000">
        <w:tblPrEx>
          <w:tblCellMar>
            <w:top w:w="0" w:type="dxa"/>
            <w:left w:w="75" w:type="dxa"/>
            <w:bottom w:w="0" w:type="dxa"/>
            <w:right w:w="75" w:type="dxa"/>
          </w:tblCellMar>
        </w:tblPrEx>
        <w:trPr>
          <w:jc w:val="center"/>
        </w:trPr>
        <w:tc>
          <w:tcPr>
            <w:tcW w:w="9813" w:type="dxa"/>
            <w:gridSpan w:val="3"/>
            <w:tcBorders>
              <w:top w:val="single" w:sz="6" w:space="0" w:color="0093E0"/>
              <w:left w:val="nil"/>
              <w:bottom w:val="nil"/>
              <w:right w:val="nil"/>
            </w:tcBorders>
            <w:shd w:val="clear" w:color="auto" w:fill="FFFFFF"/>
            <w:vAlign w:val="center"/>
          </w:tcPr>
          <w:p w:rsidR="00000000" w:rsidRDefault="009B695D">
            <w:pPr>
              <w:widowControl w:val="0"/>
              <w:autoSpaceDE w:val="0"/>
              <w:autoSpaceDN w:val="0"/>
              <w:adjustRightInd w:val="0"/>
              <w:spacing w:after="0" w:line="240" w:lineRule="auto"/>
              <w:ind w:left="225" w:right="225"/>
              <w:rPr>
                <w:rFonts w:ascii="Arial" w:hAnsi="Arial" w:cs="Arial"/>
                <w:b/>
                <w:bCs/>
                <w:color w:val="000000"/>
                <w:sz w:val="3"/>
                <w:szCs w:val="3"/>
                <w:lang w:val="en-US"/>
              </w:rPr>
            </w:pPr>
            <w:r>
              <w:rPr>
                <w:rFonts w:ascii="Arial" w:hAnsi="Arial" w:cs="Arial"/>
                <w:b/>
                <w:bCs/>
                <w:color w:val="000000"/>
                <w:sz w:val="3"/>
                <w:szCs w:val="3"/>
                <w:lang w:val="en-US"/>
              </w:rPr>
              <w:t> </w:t>
            </w:r>
          </w:p>
        </w:tc>
      </w:tr>
      <w:tr w:rsidR="00000000">
        <w:tblPrEx>
          <w:tblCellMar>
            <w:top w:w="0" w:type="dxa"/>
            <w:left w:w="75" w:type="dxa"/>
            <w:bottom w:w="0" w:type="dxa"/>
            <w:right w:w="75" w:type="dxa"/>
          </w:tblCellMar>
        </w:tblPrEx>
        <w:trPr>
          <w:jc w:val="center"/>
        </w:trPr>
        <w:tc>
          <w:tcPr>
            <w:tcW w:w="2240" w:type="dxa"/>
            <w:tcBorders>
              <w:top w:val="nil"/>
              <w:left w:val="nil"/>
              <w:bottom w:val="nil"/>
              <w:right w:val="nil"/>
            </w:tcBorders>
            <w:shd w:val="clear" w:color="auto" w:fill="FFFFFF"/>
            <w:vAlign w:val="center"/>
          </w:tcPr>
          <w:p w:rsidR="00000000" w:rsidRDefault="009B695D">
            <w:pPr>
              <w:widowControl w:val="0"/>
              <w:autoSpaceDE w:val="0"/>
              <w:autoSpaceDN w:val="0"/>
              <w:adjustRightInd w:val="0"/>
              <w:spacing w:before="225" w:after="225" w:line="240" w:lineRule="auto"/>
              <w:ind w:left="450" w:right="225"/>
              <w:rPr>
                <w:rFonts w:ascii="Arial" w:hAnsi="Arial" w:cs="Arial"/>
                <w:color w:val="0093E0"/>
                <w:sz w:val="24"/>
                <w:szCs w:val="24"/>
                <w:lang w:val="en-US"/>
              </w:rPr>
            </w:pPr>
            <w:r>
              <w:rPr>
                <w:rFonts w:ascii="Arial" w:hAnsi="Arial" w:cs="Arial"/>
                <w:color w:val="0093E0"/>
                <w:sz w:val="24"/>
                <w:szCs w:val="24"/>
                <w:lang w:val="en-US"/>
              </w:rPr>
              <w:t>Time:</w:t>
            </w:r>
          </w:p>
        </w:tc>
        <w:tc>
          <w:tcPr>
            <w:tcW w:w="7573" w:type="dxa"/>
            <w:gridSpan w:val="2"/>
            <w:tcBorders>
              <w:top w:val="nil"/>
              <w:left w:val="nil"/>
              <w:bottom w:val="nil"/>
              <w:right w:val="nil"/>
            </w:tcBorders>
            <w:shd w:val="clear" w:color="auto" w:fill="FFFFFF"/>
            <w:vAlign w:val="center"/>
          </w:tcPr>
          <w:p w:rsidR="00000000" w:rsidRDefault="009B695D">
            <w:pPr>
              <w:widowControl w:val="0"/>
              <w:autoSpaceDE w:val="0"/>
              <w:autoSpaceDN w:val="0"/>
              <w:adjustRightInd w:val="0"/>
              <w:spacing w:before="225" w:after="225" w:line="240" w:lineRule="auto"/>
              <w:ind w:left="450" w:right="225"/>
              <w:rPr>
                <w:rFonts w:ascii="Arial" w:hAnsi="Arial" w:cs="Arial"/>
                <w:b/>
                <w:bCs/>
                <w:color w:val="000000"/>
                <w:sz w:val="27"/>
                <w:szCs w:val="27"/>
                <w:lang w:val="en-US"/>
              </w:rPr>
            </w:pPr>
            <w:r>
              <w:rPr>
                <w:rFonts w:ascii="Arial" w:hAnsi="Arial" w:cs="Arial"/>
                <w:b/>
                <w:bCs/>
                <w:color w:val="000000"/>
                <w:sz w:val="27"/>
                <w:szCs w:val="27"/>
                <w:lang w:val="en-US"/>
              </w:rPr>
              <w:t>104 minutes</w:t>
            </w:r>
          </w:p>
        </w:tc>
      </w:tr>
      <w:tr w:rsidR="00000000">
        <w:tblPrEx>
          <w:tblCellMar>
            <w:top w:w="0" w:type="dxa"/>
            <w:left w:w="75" w:type="dxa"/>
            <w:bottom w:w="0" w:type="dxa"/>
            <w:right w:w="75" w:type="dxa"/>
          </w:tblCellMar>
        </w:tblPrEx>
        <w:trPr>
          <w:jc w:val="center"/>
        </w:trPr>
        <w:tc>
          <w:tcPr>
            <w:tcW w:w="2240" w:type="dxa"/>
            <w:tcBorders>
              <w:top w:val="nil"/>
              <w:left w:val="nil"/>
              <w:bottom w:val="nil"/>
              <w:right w:val="nil"/>
            </w:tcBorders>
            <w:shd w:val="clear" w:color="auto" w:fill="FFFFFF"/>
            <w:vAlign w:val="center"/>
          </w:tcPr>
          <w:p w:rsidR="00000000" w:rsidRDefault="009B695D">
            <w:pPr>
              <w:widowControl w:val="0"/>
              <w:autoSpaceDE w:val="0"/>
              <w:autoSpaceDN w:val="0"/>
              <w:adjustRightInd w:val="0"/>
              <w:spacing w:before="225" w:after="225" w:line="240" w:lineRule="auto"/>
              <w:ind w:left="450" w:right="225"/>
              <w:rPr>
                <w:rFonts w:ascii="Arial" w:hAnsi="Arial" w:cs="Arial"/>
                <w:color w:val="0093E0"/>
                <w:sz w:val="24"/>
                <w:szCs w:val="24"/>
                <w:lang w:val="en-US"/>
              </w:rPr>
            </w:pPr>
            <w:r>
              <w:rPr>
                <w:rFonts w:ascii="Arial" w:hAnsi="Arial" w:cs="Arial"/>
                <w:color w:val="0093E0"/>
                <w:sz w:val="24"/>
                <w:szCs w:val="24"/>
                <w:lang w:val="en-US"/>
              </w:rPr>
              <w:t>Marks:</w:t>
            </w:r>
          </w:p>
        </w:tc>
        <w:tc>
          <w:tcPr>
            <w:tcW w:w="7573" w:type="dxa"/>
            <w:gridSpan w:val="2"/>
            <w:tcBorders>
              <w:top w:val="nil"/>
              <w:left w:val="nil"/>
              <w:bottom w:val="nil"/>
              <w:right w:val="nil"/>
            </w:tcBorders>
            <w:shd w:val="clear" w:color="auto" w:fill="FFFFFF"/>
            <w:vAlign w:val="center"/>
          </w:tcPr>
          <w:p w:rsidR="00000000" w:rsidRDefault="009B695D">
            <w:pPr>
              <w:widowControl w:val="0"/>
              <w:autoSpaceDE w:val="0"/>
              <w:autoSpaceDN w:val="0"/>
              <w:adjustRightInd w:val="0"/>
              <w:spacing w:before="225" w:after="225" w:line="240" w:lineRule="auto"/>
              <w:ind w:left="450" w:right="225"/>
              <w:rPr>
                <w:rFonts w:ascii="Arial" w:hAnsi="Arial" w:cs="Arial"/>
                <w:b/>
                <w:bCs/>
                <w:color w:val="000000"/>
                <w:sz w:val="27"/>
                <w:szCs w:val="27"/>
                <w:lang w:val="en-US"/>
              </w:rPr>
            </w:pPr>
            <w:r>
              <w:rPr>
                <w:rFonts w:ascii="Arial" w:hAnsi="Arial" w:cs="Arial"/>
                <w:b/>
                <w:bCs/>
                <w:color w:val="000000"/>
                <w:sz w:val="27"/>
                <w:szCs w:val="27"/>
                <w:lang w:val="en-US"/>
              </w:rPr>
              <w:t>104 marks</w:t>
            </w:r>
          </w:p>
        </w:tc>
      </w:tr>
      <w:tr w:rsidR="00000000">
        <w:tblPrEx>
          <w:tblCellMar>
            <w:top w:w="0" w:type="dxa"/>
            <w:left w:w="75" w:type="dxa"/>
            <w:bottom w:w="0" w:type="dxa"/>
            <w:right w:w="75" w:type="dxa"/>
          </w:tblCellMar>
        </w:tblPrEx>
        <w:trPr>
          <w:jc w:val="center"/>
        </w:trPr>
        <w:tc>
          <w:tcPr>
            <w:tcW w:w="2240" w:type="dxa"/>
            <w:tcBorders>
              <w:top w:val="nil"/>
              <w:left w:val="nil"/>
              <w:bottom w:val="nil"/>
              <w:right w:val="nil"/>
            </w:tcBorders>
            <w:shd w:val="clear" w:color="auto" w:fill="FFFFFF"/>
            <w:vAlign w:val="center"/>
          </w:tcPr>
          <w:p w:rsidR="00000000" w:rsidRDefault="009B695D">
            <w:pPr>
              <w:widowControl w:val="0"/>
              <w:autoSpaceDE w:val="0"/>
              <w:autoSpaceDN w:val="0"/>
              <w:adjustRightInd w:val="0"/>
              <w:spacing w:before="225" w:after="225" w:line="240" w:lineRule="auto"/>
              <w:ind w:left="450" w:right="225"/>
              <w:rPr>
                <w:rFonts w:ascii="Arial" w:hAnsi="Arial" w:cs="Arial"/>
                <w:color w:val="0093E0"/>
                <w:sz w:val="24"/>
                <w:szCs w:val="24"/>
                <w:lang w:val="en-US"/>
              </w:rPr>
            </w:pPr>
            <w:r>
              <w:rPr>
                <w:rFonts w:ascii="Arial" w:hAnsi="Arial" w:cs="Arial"/>
                <w:color w:val="0093E0"/>
                <w:sz w:val="24"/>
                <w:szCs w:val="24"/>
                <w:lang w:val="en-US"/>
              </w:rPr>
              <w:t>Comments:</w:t>
            </w:r>
          </w:p>
        </w:tc>
        <w:tc>
          <w:tcPr>
            <w:tcW w:w="7573" w:type="dxa"/>
            <w:gridSpan w:val="2"/>
            <w:tcBorders>
              <w:top w:val="nil"/>
              <w:left w:val="nil"/>
              <w:bottom w:val="nil"/>
              <w:right w:val="nil"/>
            </w:tcBorders>
            <w:shd w:val="clear" w:color="auto" w:fill="FFFFFF"/>
            <w:vAlign w:val="center"/>
          </w:tcPr>
          <w:p w:rsidR="00000000" w:rsidRDefault="009B695D">
            <w:pPr>
              <w:widowControl w:val="0"/>
              <w:autoSpaceDE w:val="0"/>
              <w:autoSpaceDN w:val="0"/>
              <w:adjustRightInd w:val="0"/>
              <w:spacing w:before="225" w:after="225" w:line="240" w:lineRule="auto"/>
              <w:ind w:left="450" w:right="225"/>
              <w:rPr>
                <w:rFonts w:ascii="Arial" w:hAnsi="Arial" w:cs="Arial"/>
                <w:color w:val="0093E0"/>
                <w:sz w:val="24"/>
                <w:szCs w:val="24"/>
                <w:lang w:val="en-US"/>
              </w:rPr>
            </w:pPr>
          </w:p>
        </w:tc>
      </w:tr>
      <w:tr w:rsidR="00000000">
        <w:tblPrEx>
          <w:tblCellMar>
            <w:top w:w="0" w:type="dxa"/>
            <w:left w:w="75" w:type="dxa"/>
            <w:bottom w:w="0" w:type="dxa"/>
            <w:right w:w="75" w:type="dxa"/>
          </w:tblCellMar>
        </w:tblPrEx>
        <w:trPr>
          <w:jc w:val="center"/>
        </w:trPr>
        <w:tc>
          <w:tcPr>
            <w:tcW w:w="9813" w:type="dxa"/>
            <w:gridSpan w:val="3"/>
            <w:tcBorders>
              <w:top w:val="single" w:sz="6" w:space="0" w:color="0093E0"/>
              <w:left w:val="nil"/>
              <w:bottom w:val="nil"/>
              <w:right w:val="nil"/>
            </w:tcBorders>
            <w:shd w:val="clear" w:color="auto" w:fill="FFFFFF"/>
            <w:vAlign w:val="center"/>
          </w:tcPr>
          <w:p w:rsidR="00000000" w:rsidRDefault="009B695D">
            <w:pPr>
              <w:widowControl w:val="0"/>
              <w:autoSpaceDE w:val="0"/>
              <w:autoSpaceDN w:val="0"/>
              <w:adjustRightInd w:val="0"/>
              <w:spacing w:after="0" w:line="240" w:lineRule="auto"/>
              <w:ind w:left="225" w:right="225"/>
              <w:rPr>
                <w:rFonts w:ascii="Arial" w:hAnsi="Arial" w:cs="Arial"/>
                <w:b/>
                <w:bCs/>
                <w:color w:val="000000"/>
                <w:sz w:val="3"/>
                <w:szCs w:val="3"/>
                <w:lang w:val="en-US"/>
              </w:rPr>
            </w:pPr>
            <w:r>
              <w:rPr>
                <w:rFonts w:ascii="Arial" w:hAnsi="Arial" w:cs="Arial"/>
                <w:b/>
                <w:bCs/>
                <w:color w:val="000000"/>
                <w:sz w:val="3"/>
                <w:szCs w:val="3"/>
                <w:lang w:val="en-US"/>
              </w:rPr>
              <w:t> </w:t>
            </w:r>
          </w:p>
        </w:tc>
      </w:tr>
    </w:tbl>
    <w:p w:rsidR="00000000" w:rsidRDefault="009B695D">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p>
    <w:p w:rsidR="00000000" w:rsidRDefault="009B695D">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type="page"/>
      </w:r>
    </w:p>
    <w:p w:rsidR="00000000" w:rsidRDefault="009B695D">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lastRenderedPageBreak/>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w:t>
      </w:r>
      <w:proofErr w:type="gramStart"/>
      <w:r>
        <w:rPr>
          <w:rFonts w:ascii="Arial" w:hAnsi="Arial" w:cs="Arial"/>
          <w:b/>
          <w:bCs/>
          <w:lang w:val="en-US"/>
        </w:rPr>
        <w:t>1.</w:t>
      </w:r>
      <w:r>
        <w:rPr>
          <w:rFonts w:ascii="Arial" w:hAnsi="Arial" w:cs="Arial"/>
          <w:lang w:val="en-US"/>
        </w:rPr>
        <w:t>The</w:t>
      </w:r>
      <w:proofErr w:type="gramEnd"/>
      <w:r>
        <w:rPr>
          <w:rFonts w:ascii="Arial" w:hAnsi="Arial" w:cs="Arial"/>
          <w:lang w:val="en-US"/>
        </w:rPr>
        <w:t xml:space="preserve"> diagram shows a cell.</w:t>
      </w:r>
    </w:p>
    <w:p w:rsidR="00000000" w:rsidRDefault="009B695D">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82EDC">
        <w:rPr>
          <w:rFonts w:ascii="Arial" w:hAnsi="Arial" w:cs="Arial"/>
          <w:noProof/>
          <w:lang w:val="en-US"/>
        </w:rPr>
        <w:drawing>
          <wp:inline distT="0" distB="0" distL="0" distR="0">
            <wp:extent cx="4908550" cy="280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8550" cy="280035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xml:space="preserve">)      Use words from the box to name the structures labelled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 xml:space="preserve"> .</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664"/>
        <w:gridCol w:w="2037"/>
        <w:gridCol w:w="2037"/>
        <w:gridCol w:w="2037"/>
        <w:gridCol w:w="2038"/>
      </w:tblGrid>
      <w:tr w:rsidR="00000000">
        <w:tblPrEx>
          <w:tblCellMar>
            <w:top w:w="0" w:type="dxa"/>
            <w:left w:w="0" w:type="dxa"/>
            <w:bottom w:w="0" w:type="dxa"/>
            <w:right w:w="0" w:type="dxa"/>
          </w:tblCellMar>
        </w:tblPrEx>
        <w:tc>
          <w:tcPr>
            <w:tcW w:w="1664"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1609"/>
              <w:rPr>
                <w:rFonts w:ascii="Arial" w:hAnsi="Arial" w:cs="Arial"/>
                <w:sz w:val="16"/>
                <w:szCs w:val="16"/>
                <w:lang w:val="en-US"/>
              </w:rPr>
            </w:pPr>
            <w:r>
              <w:rPr>
                <w:rFonts w:ascii="Arial" w:hAnsi="Arial" w:cs="Arial"/>
                <w:sz w:val="16"/>
                <w:szCs w:val="16"/>
                <w:lang w:val="en-US"/>
              </w:rPr>
              <w:t> </w:t>
            </w:r>
          </w:p>
          <w:p w:rsidR="00000000" w:rsidRDefault="009B695D">
            <w:pPr>
              <w:widowControl w:val="0"/>
              <w:autoSpaceDE w:val="0"/>
              <w:autoSpaceDN w:val="0"/>
              <w:adjustRightInd w:val="0"/>
              <w:spacing w:after="0" w:line="240" w:lineRule="auto"/>
              <w:ind w:left="1609"/>
              <w:rPr>
                <w:rFonts w:ascii="Arial" w:hAnsi="Arial" w:cs="Arial"/>
                <w:sz w:val="16"/>
                <w:szCs w:val="16"/>
                <w:lang w:val="en-US"/>
              </w:rPr>
            </w:pPr>
          </w:p>
        </w:tc>
        <w:tc>
          <w:tcPr>
            <w:tcW w:w="2037" w:type="dxa"/>
            <w:tcBorders>
              <w:top w:val="single" w:sz="8" w:space="0" w:color="000000"/>
              <w:left w:val="single" w:sz="8" w:space="0" w:color="000000"/>
              <w:bottom w:val="single" w:sz="8" w:space="0" w:color="000000"/>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cell membrane</w:t>
            </w:r>
          </w:p>
        </w:tc>
        <w:tc>
          <w:tcPr>
            <w:tcW w:w="2037" w:type="dxa"/>
            <w:tcBorders>
              <w:top w:val="single" w:sz="8" w:space="0" w:color="000000"/>
              <w:left w:val="nil"/>
              <w:bottom w:val="single" w:sz="8" w:space="0" w:color="000000"/>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chloroplast</w:t>
            </w:r>
          </w:p>
        </w:tc>
        <w:tc>
          <w:tcPr>
            <w:tcW w:w="2037" w:type="dxa"/>
            <w:tcBorders>
              <w:top w:val="single" w:sz="8" w:space="0" w:color="000000"/>
              <w:left w:val="nil"/>
              <w:bottom w:val="single" w:sz="8" w:space="0" w:color="000000"/>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cytoplasm</w:t>
            </w:r>
          </w:p>
        </w:tc>
        <w:tc>
          <w:tcPr>
            <w:tcW w:w="2038" w:type="dxa"/>
            <w:tcBorders>
              <w:top w:val="single" w:sz="8" w:space="0" w:color="000000"/>
              <w:left w:val="nil"/>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nucleus</w:t>
            </w:r>
          </w:p>
        </w:tc>
      </w:tr>
    </w:tbl>
    <w:p w:rsidR="00000000" w:rsidRDefault="009B695D">
      <w:pPr>
        <w:widowControl w:val="0"/>
        <w:autoSpaceDE w:val="0"/>
        <w:autoSpaceDN w:val="0"/>
        <w:adjustRightInd w:val="0"/>
        <w:spacing w:after="0" w:line="240" w:lineRule="auto"/>
        <w:rPr>
          <w:rFonts w:ascii="Arial" w:hAnsi="Arial" w:cs="Arial"/>
          <w:sz w:val="16"/>
          <w:szCs w:val="16"/>
          <w:lang w:val="en-US"/>
        </w:rPr>
      </w:pP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A</w:t>
      </w:r>
      <w:r>
        <w:rPr>
          <w:rFonts w:ascii="Arial" w:hAnsi="Arial" w:cs="Arial"/>
          <w:lang w:val="en-US"/>
        </w:rPr>
        <w:t xml:space="preserve"> .......................................................</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B</w:t>
      </w:r>
      <w:r>
        <w:rPr>
          <w:rFonts w:ascii="Arial" w:hAnsi="Arial" w:cs="Arial"/>
          <w:lang w:val="en-US"/>
        </w:rPr>
        <w:t xml:space="preserve"> .......................................................</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cell in the diagram is an animal cell.</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How can you tell it is an animal cell and </w:t>
      </w:r>
      <w:r>
        <w:rPr>
          <w:rFonts w:ascii="Arial" w:hAnsi="Arial" w:cs="Arial"/>
          <w:b/>
          <w:bCs/>
          <w:lang w:val="en-US"/>
        </w:rPr>
        <w:t>not</w:t>
      </w:r>
      <w:r>
        <w:rPr>
          <w:rFonts w:ascii="Arial" w:hAnsi="Arial" w:cs="Arial"/>
          <w:lang w:val="en-US"/>
        </w:rPr>
        <w:t xml:space="preserve"> a plant cell?</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two</w:t>
      </w:r>
      <w:r>
        <w:rPr>
          <w:rFonts w:ascii="Arial" w:hAnsi="Arial" w:cs="Arial"/>
          <w:lang w:val="en-US"/>
        </w:rPr>
        <w:t xml:space="preserve"> reasons.</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Oxygen will diffuse into the cell in the diagram.</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w:t>
      </w:r>
      <w:r>
        <w:rPr>
          <w:rFonts w:ascii="Arial" w:hAnsi="Arial" w:cs="Arial"/>
          <w:lang w:val="en-US"/>
        </w:rPr>
        <w:t>hy?</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Use information from the diagram.</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cell shown in the diagram is usually found with similar cells.</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Draw a ring around the correct answer to complete the sentence.</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220"/>
        <w:gridCol w:w="4095"/>
        <w:gridCol w:w="1185"/>
      </w:tblGrid>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1009"/>
              <w:rPr>
                <w:rFonts w:ascii="Arial" w:hAnsi="Arial" w:cs="Arial"/>
                <w:sz w:val="16"/>
                <w:szCs w:val="16"/>
                <w:lang w:val="en-US"/>
              </w:rPr>
            </w:pPr>
            <w:r>
              <w:rPr>
                <w:rFonts w:ascii="Arial" w:hAnsi="Arial" w:cs="Arial"/>
                <w:sz w:val="16"/>
                <w:szCs w:val="16"/>
                <w:lang w:val="en-US"/>
              </w:rPr>
              <w:t> </w:t>
            </w:r>
          </w:p>
          <w:p w:rsidR="00000000" w:rsidRDefault="009B695D">
            <w:pPr>
              <w:widowControl w:val="0"/>
              <w:autoSpaceDE w:val="0"/>
              <w:autoSpaceDN w:val="0"/>
              <w:adjustRightInd w:val="0"/>
              <w:spacing w:after="0" w:line="240" w:lineRule="auto"/>
              <w:ind w:left="1009"/>
              <w:rPr>
                <w:rFonts w:ascii="Arial" w:hAnsi="Arial" w:cs="Arial"/>
                <w:sz w:val="16"/>
                <w:szCs w:val="16"/>
                <w:lang w:val="en-US"/>
              </w:rPr>
            </w:pPr>
          </w:p>
        </w:tc>
        <w:tc>
          <w:tcPr>
            <w:tcW w:w="4095" w:type="dxa"/>
            <w:tcBorders>
              <w:top w:val="nil"/>
              <w:left w:val="nil"/>
              <w:bottom w:val="nil"/>
              <w:right w:val="single" w:sz="8" w:space="0" w:color="000000"/>
            </w:tcBorders>
            <w:vAlign w:val="center"/>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1185" w:type="dxa"/>
            <w:tcBorders>
              <w:top w:val="single" w:sz="8" w:space="0" w:color="000000"/>
              <w:left w:val="nil"/>
              <w:bottom w:val="nil"/>
              <w:right w:val="single" w:sz="8" w:space="0" w:color="000000"/>
            </w:tcBorders>
            <w:vAlign w:val="center"/>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an organ.</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1009"/>
              <w:rPr>
                <w:rFonts w:ascii="Arial" w:hAnsi="Arial" w:cs="Arial"/>
                <w:sz w:val="16"/>
                <w:szCs w:val="16"/>
                <w:lang w:val="en-US"/>
              </w:rPr>
            </w:pPr>
            <w:r>
              <w:rPr>
                <w:rFonts w:ascii="Arial" w:hAnsi="Arial" w:cs="Arial"/>
                <w:sz w:val="16"/>
                <w:szCs w:val="16"/>
                <w:lang w:val="en-US"/>
              </w:rPr>
              <w:t> </w:t>
            </w:r>
          </w:p>
          <w:p w:rsidR="00000000" w:rsidRDefault="009B695D">
            <w:pPr>
              <w:widowControl w:val="0"/>
              <w:autoSpaceDE w:val="0"/>
              <w:autoSpaceDN w:val="0"/>
              <w:adjustRightInd w:val="0"/>
              <w:spacing w:after="0" w:line="240" w:lineRule="auto"/>
              <w:ind w:left="1009"/>
              <w:rPr>
                <w:rFonts w:ascii="Arial" w:hAnsi="Arial" w:cs="Arial"/>
                <w:sz w:val="16"/>
                <w:szCs w:val="16"/>
                <w:lang w:val="en-US"/>
              </w:rPr>
            </w:pPr>
          </w:p>
        </w:tc>
        <w:tc>
          <w:tcPr>
            <w:tcW w:w="4095" w:type="dxa"/>
            <w:tcBorders>
              <w:top w:val="nil"/>
              <w:left w:val="nil"/>
              <w:bottom w:val="nil"/>
              <w:right w:val="single" w:sz="8" w:space="0" w:color="000000"/>
            </w:tcBorders>
            <w:vAlign w:val="center"/>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Scientists call a group of similar cells</w:t>
            </w:r>
          </w:p>
        </w:tc>
        <w:tc>
          <w:tcPr>
            <w:tcW w:w="1185" w:type="dxa"/>
            <w:tcBorders>
              <w:top w:val="nil"/>
              <w:left w:val="nil"/>
              <w:bottom w:val="nil"/>
              <w:right w:val="single" w:sz="8" w:space="0" w:color="000000"/>
            </w:tcBorders>
            <w:vAlign w:val="center"/>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 system.</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1009"/>
              <w:rPr>
                <w:rFonts w:ascii="Arial" w:hAnsi="Arial" w:cs="Arial"/>
                <w:sz w:val="16"/>
                <w:szCs w:val="16"/>
                <w:lang w:val="en-US"/>
              </w:rPr>
            </w:pPr>
            <w:r>
              <w:rPr>
                <w:rFonts w:ascii="Arial" w:hAnsi="Arial" w:cs="Arial"/>
                <w:sz w:val="16"/>
                <w:szCs w:val="16"/>
                <w:lang w:val="en-US"/>
              </w:rPr>
              <w:t> </w:t>
            </w:r>
          </w:p>
          <w:p w:rsidR="00000000" w:rsidRDefault="009B695D">
            <w:pPr>
              <w:widowControl w:val="0"/>
              <w:autoSpaceDE w:val="0"/>
              <w:autoSpaceDN w:val="0"/>
              <w:adjustRightInd w:val="0"/>
              <w:spacing w:after="0" w:line="240" w:lineRule="auto"/>
              <w:ind w:left="1009"/>
              <w:rPr>
                <w:rFonts w:ascii="Arial" w:hAnsi="Arial" w:cs="Arial"/>
                <w:sz w:val="16"/>
                <w:szCs w:val="16"/>
                <w:lang w:val="en-US"/>
              </w:rPr>
            </w:pPr>
          </w:p>
        </w:tc>
        <w:tc>
          <w:tcPr>
            <w:tcW w:w="4095" w:type="dxa"/>
            <w:tcBorders>
              <w:top w:val="nil"/>
              <w:left w:val="nil"/>
              <w:bottom w:val="nil"/>
              <w:right w:val="single" w:sz="8" w:space="0" w:color="000000"/>
            </w:tcBorders>
            <w:vAlign w:val="center"/>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1185" w:type="dxa"/>
            <w:tcBorders>
              <w:top w:val="nil"/>
              <w:left w:val="nil"/>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 tissue.</w:t>
            </w:r>
          </w:p>
        </w:tc>
      </w:tr>
    </w:tbl>
    <w:p w:rsidR="00000000" w:rsidRDefault="009B695D">
      <w:pPr>
        <w:widowControl w:val="0"/>
        <w:autoSpaceDE w:val="0"/>
        <w:autoSpaceDN w:val="0"/>
        <w:adjustRightInd w:val="0"/>
        <w:spacing w:after="0" w:line="240" w:lineRule="auto"/>
        <w:rPr>
          <w:rFonts w:ascii="Arial" w:hAnsi="Arial" w:cs="Arial"/>
          <w:sz w:val="16"/>
          <w:szCs w:val="16"/>
          <w:lang w:val="en-US"/>
        </w:rPr>
      </w:pP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w:t>
      </w:r>
      <w:proofErr w:type="gramStart"/>
      <w:r>
        <w:rPr>
          <w:rFonts w:ascii="Arial" w:hAnsi="Arial" w:cs="Arial"/>
          <w:b/>
          <w:bCs/>
          <w:lang w:val="en-US"/>
        </w:rPr>
        <w:t>2.</w:t>
      </w:r>
      <w:r>
        <w:rPr>
          <w:rFonts w:ascii="Arial" w:hAnsi="Arial" w:cs="Arial"/>
          <w:lang w:val="en-US"/>
        </w:rPr>
        <w:t>The</w:t>
      </w:r>
      <w:proofErr w:type="gramEnd"/>
      <w:r>
        <w:rPr>
          <w:rFonts w:ascii="Arial" w:hAnsi="Arial" w:cs="Arial"/>
          <w:lang w:val="en-US"/>
        </w:rPr>
        <w:t xml:space="preserve"> image below shows some cells in the lining of the stomach.</w:t>
      </w:r>
    </w:p>
    <w:p w:rsidR="00000000" w:rsidRDefault="00582EDC">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noProof/>
          <w:lang w:val="en-US"/>
        </w:rPr>
        <w:drawing>
          <wp:inline distT="0" distB="0" distL="0" distR="0">
            <wp:extent cx="1905000" cy="142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224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xml:space="preserve">)      Use words from the box to name structures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190"/>
        <w:gridCol w:w="1995"/>
        <w:gridCol w:w="1785"/>
        <w:gridCol w:w="17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1500" w:hanging="567"/>
              <w:rPr>
                <w:rFonts w:ascii="Arial" w:hAnsi="Arial" w:cs="Arial"/>
                <w:lang w:val="en-US"/>
              </w:rPr>
            </w:pPr>
            <w:r>
              <w:rPr>
                <w:rFonts w:ascii="Arial" w:hAnsi="Arial" w:cs="Arial"/>
                <w:lang w:val="en-US"/>
              </w:rPr>
              <w:t> </w:t>
            </w:r>
          </w:p>
        </w:tc>
        <w:tc>
          <w:tcPr>
            <w:tcW w:w="2190" w:type="dxa"/>
            <w:tcBorders>
              <w:top w:val="single" w:sz="8" w:space="0" w:color="000000"/>
              <w:left w:val="single" w:sz="8" w:space="0" w:color="000000"/>
              <w:bottom w:val="single" w:sz="8" w:space="0" w:color="000000"/>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cell membrane</w:t>
            </w:r>
          </w:p>
        </w:tc>
        <w:tc>
          <w:tcPr>
            <w:tcW w:w="1995" w:type="dxa"/>
            <w:tcBorders>
              <w:top w:val="single" w:sz="8" w:space="0" w:color="000000"/>
              <w:left w:val="nil"/>
              <w:bottom w:val="single" w:sz="8" w:space="0" w:color="000000"/>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chloroplast</w:t>
            </w:r>
          </w:p>
        </w:tc>
        <w:tc>
          <w:tcPr>
            <w:tcW w:w="1785" w:type="dxa"/>
            <w:tcBorders>
              <w:top w:val="single" w:sz="8" w:space="0" w:color="000000"/>
              <w:left w:val="nil"/>
              <w:bottom w:val="single" w:sz="8" w:space="0" w:color="000000"/>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cytoplasm</w:t>
            </w:r>
          </w:p>
        </w:tc>
        <w:tc>
          <w:tcPr>
            <w:tcW w:w="1785" w:type="dxa"/>
            <w:tcBorders>
              <w:top w:val="single" w:sz="8" w:space="0" w:color="000000"/>
              <w:left w:val="nil"/>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vacuole</w:t>
            </w:r>
          </w:p>
        </w:tc>
      </w:tr>
    </w:tbl>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A</w:t>
      </w:r>
      <w:r>
        <w:rPr>
          <w:rFonts w:ascii="Arial" w:hAnsi="Arial" w:cs="Arial"/>
          <w:lang w:val="en-US"/>
        </w:rPr>
        <w:t xml:space="preserve"> ..........................................................................</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B</w:t>
      </w:r>
      <w:r>
        <w:rPr>
          <w:rFonts w:ascii="Arial" w:hAnsi="Arial" w:cs="Arial"/>
          <w:lang w:val="en-US"/>
        </w:rPr>
        <w:t xml:space="preserve"> ..........................................................................</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(ii)     What is the function of the nucleus?</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Tick (</w:t>
      </w:r>
      <w:r w:rsidR="00582EDC">
        <w:rPr>
          <w:rFonts w:ascii="Arial" w:hAnsi="Arial" w:cs="Arial"/>
          <w:noProof/>
          <w:lang w:val="en-US"/>
        </w:rPr>
        <w:drawing>
          <wp:inline distT="0" distB="0" distL="0" distR="0">
            <wp:extent cx="133350" cy="11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5985"/>
        <w:gridCol w:w="118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59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To control the activities of the cell</w:t>
            </w:r>
          </w:p>
        </w:tc>
        <w:tc>
          <w:tcPr>
            <w:tcW w:w="1185" w:type="dxa"/>
            <w:tcBorders>
              <w:top w:val="nil"/>
              <w:left w:val="nil"/>
              <w:bottom w:val="nil"/>
              <w:right w:val="nil"/>
            </w:tcBorders>
            <w:vAlign w:val="center"/>
          </w:tcPr>
          <w:p w:rsidR="00000000" w:rsidRDefault="00582EDC">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lang w:val="en-US"/>
              </w:rPr>
              <w:drawing>
                <wp:inline distT="0" distB="0" distL="0" distR="0">
                  <wp:extent cx="412750" cy="41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59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To control movement of substances into and out of the cell</w:t>
            </w:r>
          </w:p>
        </w:tc>
        <w:tc>
          <w:tcPr>
            <w:tcW w:w="1185" w:type="dxa"/>
            <w:tcBorders>
              <w:top w:val="nil"/>
              <w:left w:val="nil"/>
              <w:bottom w:val="nil"/>
              <w:right w:val="nil"/>
            </w:tcBorders>
            <w:vAlign w:val="center"/>
          </w:tcPr>
          <w:p w:rsidR="00000000" w:rsidRDefault="00582EDC">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lang w:val="en-US"/>
              </w:rPr>
              <w:drawing>
                <wp:inline distT="0" distB="0" distL="0" distR="0">
                  <wp:extent cx="412750" cy="41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1400" w:hanging="567"/>
              <w:rPr>
                <w:rFonts w:ascii="Arial" w:hAnsi="Arial" w:cs="Arial"/>
                <w:lang w:val="en-US"/>
              </w:rPr>
            </w:pPr>
            <w:r>
              <w:rPr>
                <w:rFonts w:ascii="Arial" w:hAnsi="Arial" w:cs="Arial"/>
                <w:lang w:val="en-US"/>
              </w:rPr>
              <w:t> </w:t>
            </w:r>
          </w:p>
        </w:tc>
        <w:tc>
          <w:tcPr>
            <w:tcW w:w="59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To release energy in respiration</w:t>
            </w:r>
          </w:p>
        </w:tc>
        <w:tc>
          <w:tcPr>
            <w:tcW w:w="1185" w:type="dxa"/>
            <w:tcBorders>
              <w:top w:val="nil"/>
              <w:left w:val="nil"/>
              <w:bottom w:val="nil"/>
              <w:right w:val="nil"/>
            </w:tcBorders>
            <w:vAlign w:val="center"/>
          </w:tcPr>
          <w:p w:rsidR="00000000" w:rsidRDefault="00582EDC">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lang w:val="en-US"/>
              </w:rPr>
              <w:drawing>
                <wp:inline distT="0" distB="0" distL="0" distR="0">
                  <wp:extent cx="412750" cy="41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r>
    </w:tbl>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Draw </w:t>
      </w:r>
      <w:r>
        <w:rPr>
          <w:rFonts w:ascii="Arial" w:hAnsi="Arial" w:cs="Arial"/>
          <w:b/>
          <w:bCs/>
          <w:lang w:val="en-US"/>
        </w:rPr>
        <w:t>one</w:t>
      </w:r>
      <w:r>
        <w:rPr>
          <w:rFonts w:ascii="Arial" w:hAnsi="Arial" w:cs="Arial"/>
          <w:lang w:val="en-US"/>
        </w:rPr>
        <w:t xml:space="preserve"> line from each part of the human body to its correct scientific name.</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3000"/>
        <w:gridCol w:w="1605"/>
        <w:gridCol w:w="220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300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Part of human body</w:t>
            </w:r>
          </w:p>
        </w:tc>
        <w:tc>
          <w:tcPr>
            <w:tcW w:w="16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22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Scientific name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300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16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2205"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An organ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3000"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Layer of cells lining the stomach</w:t>
            </w:r>
          </w:p>
        </w:tc>
        <w:tc>
          <w:tcPr>
            <w:tcW w:w="16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22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300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16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2205"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An organism</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3000"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Stomach</w:t>
            </w:r>
          </w:p>
        </w:tc>
        <w:tc>
          <w:tcPr>
            <w:tcW w:w="16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22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300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16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2205"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An organ system</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3000"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Mouth, stomach, intestines,</w:t>
            </w:r>
            <w:r>
              <w:rPr>
                <w:rFonts w:ascii="Arial" w:hAnsi="Arial" w:cs="Arial"/>
                <w:lang w:val="en-US"/>
              </w:rPr>
              <w:br/>
              <w:t>liver and pancreas</w:t>
            </w:r>
          </w:p>
        </w:tc>
        <w:tc>
          <w:tcPr>
            <w:tcW w:w="16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22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300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160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2205"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 tissue</w:t>
            </w:r>
          </w:p>
        </w:tc>
      </w:tr>
    </w:tbl>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w:t>
      </w:r>
      <w:proofErr w:type="gramStart"/>
      <w:r>
        <w:rPr>
          <w:rFonts w:ascii="Arial" w:hAnsi="Arial" w:cs="Arial"/>
          <w:b/>
          <w:bCs/>
          <w:lang w:val="en-US"/>
        </w:rPr>
        <w:t>3.</w:t>
      </w:r>
      <w:r>
        <w:rPr>
          <w:rFonts w:ascii="Arial" w:hAnsi="Arial" w:cs="Arial"/>
          <w:lang w:val="en-US"/>
        </w:rPr>
        <w:t>The</w:t>
      </w:r>
      <w:proofErr w:type="gramEnd"/>
      <w:r>
        <w:rPr>
          <w:rFonts w:ascii="Arial" w:hAnsi="Arial" w:cs="Arial"/>
          <w:lang w:val="en-US"/>
        </w:rPr>
        <w:t xml:space="preserve"> diagrams show four types of cell,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w:t>
      </w:r>
      <w:r>
        <w:rPr>
          <w:rFonts w:ascii="Arial" w:hAnsi="Arial" w:cs="Arial"/>
          <w:lang w:val="en-US"/>
        </w:rPr>
        <w:br/>
        <w:t>Two of the cells are plant cells and two are animal cells.</w:t>
      </w:r>
    </w:p>
    <w:p w:rsidR="00000000" w:rsidRDefault="009B695D">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r w:rsidR="00582EDC">
        <w:rPr>
          <w:rFonts w:ascii="Arial" w:hAnsi="Arial" w:cs="Arial"/>
          <w:noProof/>
          <w:lang w:val="en-US"/>
        </w:rPr>
        <w:lastRenderedPageBreak/>
        <w:drawing>
          <wp:inline distT="0" distB="0" distL="0" distR="0">
            <wp:extent cx="5670550" cy="140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550" cy="14097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r w:rsidR="00582EDC">
        <w:rPr>
          <w:rFonts w:ascii="Arial" w:hAnsi="Arial" w:cs="Arial"/>
          <w:noProof/>
          <w:lang w:val="en-US"/>
        </w:rPr>
        <w:drawing>
          <wp:inline distT="0" distB="0" distL="0" distR="0">
            <wp:extent cx="5391150" cy="226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22606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xml:space="preserve">)      Which </w:t>
      </w:r>
      <w:r>
        <w:rPr>
          <w:rFonts w:ascii="Arial" w:hAnsi="Arial" w:cs="Arial"/>
          <w:b/>
          <w:bCs/>
          <w:lang w:val="en-US"/>
        </w:rPr>
        <w:t>two</w:t>
      </w:r>
      <w:r>
        <w:rPr>
          <w:rFonts w:ascii="Arial" w:hAnsi="Arial" w:cs="Arial"/>
          <w:lang w:val="en-US"/>
        </w:rPr>
        <w:t xml:space="preserve"> of the cells are plant cells?</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Tick (</w:t>
      </w:r>
      <w:r w:rsidR="00582EDC">
        <w:rPr>
          <w:rFonts w:ascii="Arial" w:hAnsi="Arial" w:cs="Arial"/>
          <w:noProof/>
          <w:lang w:val="en-US"/>
        </w:rPr>
        <w:drawing>
          <wp:inline distT="0" distB="0" distL="0" distR="0">
            <wp:extent cx="146050"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      </w:t>
      </w:r>
      <w:r w:rsidR="00582EDC">
        <w:rPr>
          <w:rFonts w:ascii="Arial" w:hAnsi="Arial" w:cs="Arial"/>
          <w:noProof/>
          <w:lang w:val="en-US"/>
        </w:rPr>
        <w:drawing>
          <wp:inline distT="0" distB="0" distL="0" distR="0">
            <wp:extent cx="419100" cy="41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A</w:t>
      </w:r>
      <w:r>
        <w:rPr>
          <w:rFonts w:ascii="Arial" w:hAnsi="Arial" w:cs="Arial"/>
          <w:lang w:val="en-US"/>
        </w:rPr>
        <w:t xml:space="preserve"> and </w:t>
      </w:r>
      <w:r>
        <w:rPr>
          <w:rFonts w:ascii="Arial" w:hAnsi="Arial" w:cs="Arial"/>
          <w:b/>
          <w:bCs/>
          <w:lang w:val="en-US"/>
        </w:rPr>
        <w:t>D</w:t>
      </w:r>
      <w:r>
        <w:rPr>
          <w:rFonts w:ascii="Arial" w:hAnsi="Arial" w:cs="Arial"/>
          <w:lang w:val="en-US"/>
        </w:rPr>
        <w:t>      </w:t>
      </w:r>
      <w:r w:rsidR="00582EDC">
        <w:rPr>
          <w:rFonts w:ascii="Arial" w:hAnsi="Arial" w:cs="Arial"/>
          <w:noProof/>
          <w:lang w:val="en-US"/>
        </w:rPr>
        <w:drawing>
          <wp:inline distT="0" distB="0" distL="0" distR="0">
            <wp:extent cx="419100"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      </w:t>
      </w:r>
      <w:r w:rsidR="00582EDC">
        <w:rPr>
          <w:rFonts w:ascii="Arial" w:hAnsi="Arial" w:cs="Arial"/>
          <w:noProof/>
          <w:lang w:val="en-US"/>
        </w:rPr>
        <w:drawing>
          <wp:inline distT="0" distB="0" distL="0" distR="0">
            <wp:extent cx="4191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reason for your answer.</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xml:space="preserve">)      Which cell,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or </w:t>
      </w:r>
      <w:r>
        <w:rPr>
          <w:rFonts w:ascii="Arial" w:hAnsi="Arial" w:cs="Arial"/>
          <w:b/>
          <w:bCs/>
          <w:lang w:val="en-US"/>
        </w:rPr>
        <w:t>D</w:t>
      </w:r>
      <w:r>
        <w:rPr>
          <w:rFonts w:ascii="Arial" w:hAnsi="Arial" w:cs="Arial"/>
          <w:lang w:val="en-US"/>
        </w:rPr>
        <w:t>, is adapted for swimming?    </w:t>
      </w:r>
      <w:r w:rsidR="00582EDC">
        <w:rPr>
          <w:rFonts w:ascii="Arial" w:hAnsi="Arial" w:cs="Arial"/>
          <w:noProof/>
          <w:lang w:val="en-US"/>
        </w:rPr>
        <w:drawing>
          <wp:inline distT="0" distB="0" distL="0" distR="0">
            <wp:extent cx="419100"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Which cell,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proofErr w:type="gramStart"/>
      <w:r>
        <w:rPr>
          <w:rFonts w:ascii="Arial" w:hAnsi="Arial" w:cs="Arial"/>
          <w:b/>
          <w:bCs/>
          <w:lang w:val="en-US"/>
        </w:rPr>
        <w:t>C</w:t>
      </w:r>
      <w:proofErr w:type="gramEnd"/>
      <w:r>
        <w:rPr>
          <w:rFonts w:ascii="Arial" w:hAnsi="Arial" w:cs="Arial"/>
          <w:lang w:val="en-US"/>
        </w:rPr>
        <w:t xml:space="preserve"> or</w:t>
      </w:r>
      <w:r>
        <w:rPr>
          <w:rFonts w:ascii="Arial" w:hAnsi="Arial" w:cs="Arial"/>
          <w:lang w:val="en-US"/>
        </w:rPr>
        <w:t xml:space="preserve"> </w:t>
      </w:r>
      <w:r>
        <w:rPr>
          <w:rFonts w:ascii="Arial" w:hAnsi="Arial" w:cs="Arial"/>
          <w:b/>
          <w:bCs/>
          <w:lang w:val="en-US"/>
        </w:rPr>
        <w:t>D</w:t>
      </w:r>
      <w:r>
        <w:rPr>
          <w:rFonts w:ascii="Arial" w:hAnsi="Arial" w:cs="Arial"/>
          <w:lang w:val="en-US"/>
        </w:rPr>
        <w:t>, can produce glucose by photosynthesis?    </w:t>
      </w:r>
      <w:r w:rsidR="00582EDC">
        <w:rPr>
          <w:rFonts w:ascii="Arial" w:hAnsi="Arial" w:cs="Arial"/>
          <w:noProof/>
          <w:lang w:val="en-US"/>
        </w:rPr>
        <w:drawing>
          <wp:inline distT="0" distB="0" distL="0" distR="0">
            <wp:extent cx="419100" cy="41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Cells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proofErr w:type="gramStart"/>
      <w:r>
        <w:rPr>
          <w:rFonts w:ascii="Arial" w:hAnsi="Arial" w:cs="Arial"/>
          <w:b/>
          <w:bCs/>
          <w:lang w:val="en-US"/>
        </w:rPr>
        <w:t>C</w:t>
      </w:r>
      <w:proofErr w:type="gramEnd"/>
      <w:r>
        <w:rPr>
          <w:rFonts w:ascii="Arial" w:hAnsi="Arial" w:cs="Arial"/>
          <w:lang w:val="en-US"/>
        </w:rPr>
        <w:t xml:space="preserve"> and </w:t>
      </w:r>
      <w:r>
        <w:rPr>
          <w:rFonts w:ascii="Arial" w:hAnsi="Arial" w:cs="Arial"/>
          <w:b/>
          <w:bCs/>
          <w:lang w:val="en-US"/>
        </w:rPr>
        <w:t>D</w:t>
      </w:r>
      <w:r>
        <w:rPr>
          <w:rFonts w:ascii="Arial" w:hAnsi="Arial" w:cs="Arial"/>
          <w:lang w:val="en-US"/>
        </w:rPr>
        <w:t xml:space="preserve"> all use oxygen.</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For what process do cells use oxygen?</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Draw a ring around </w:t>
      </w:r>
      <w:r>
        <w:rPr>
          <w:rFonts w:ascii="Arial" w:hAnsi="Arial" w:cs="Arial"/>
          <w:b/>
          <w:bCs/>
          <w:lang w:val="en-US"/>
        </w:rPr>
        <w:t>one</w:t>
      </w:r>
      <w:r>
        <w:rPr>
          <w:rFonts w:ascii="Arial" w:hAnsi="Arial" w:cs="Arial"/>
          <w:lang w:val="en-US"/>
        </w:rPr>
        <w:t xml:space="preserve"> answer.</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385"/>
        <w:gridCol w:w="2385"/>
        <w:gridCol w:w="23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940" w:hanging="567"/>
              <w:rPr>
                <w:rFonts w:ascii="Arial" w:hAnsi="Arial" w:cs="Arial"/>
                <w:lang w:val="en-US"/>
              </w:rPr>
            </w:pPr>
            <w:r>
              <w:rPr>
                <w:rFonts w:ascii="Arial" w:hAnsi="Arial" w:cs="Arial"/>
                <w:lang w:val="en-US"/>
              </w:rPr>
              <w:t> </w:t>
            </w:r>
          </w:p>
        </w:tc>
        <w:tc>
          <w:tcPr>
            <w:tcW w:w="23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osmosis</w:t>
            </w:r>
          </w:p>
        </w:tc>
        <w:tc>
          <w:tcPr>
            <w:tcW w:w="23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photosynthesis</w:t>
            </w:r>
          </w:p>
        </w:tc>
        <w:tc>
          <w:tcPr>
            <w:tcW w:w="23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respiration</w:t>
            </w:r>
          </w:p>
        </w:tc>
      </w:tr>
    </w:tbl>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sz w:val="20"/>
          <w:szCs w:val="20"/>
          <w:lang w:val="en-US"/>
        </w:rPr>
        <w:br/>
      </w:r>
      <w:r>
        <w:rPr>
          <w:rFonts w:ascii="Arial" w:hAnsi="Arial" w:cs="Arial"/>
          <w:b/>
          <w:bCs/>
          <w:sz w:val="20"/>
          <w:szCs w:val="20"/>
          <w:lang w:val="en-US"/>
        </w:rPr>
        <w:br/>
      </w:r>
      <w:r>
        <w:rPr>
          <w:rFonts w:ascii="Arial" w:hAnsi="Arial" w:cs="Arial"/>
          <w:lang w:val="en-US"/>
        </w:rPr>
        <w:t>﻿</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w:t>
      </w:r>
      <w:r>
        <w:rPr>
          <w:rFonts w:ascii="Arial" w:hAnsi="Arial" w:cs="Arial"/>
          <w:lang w:val="en-US"/>
        </w:rPr>
        <w:t xml:space="preserve">          </w:t>
      </w:r>
      <w:r>
        <w:rPr>
          <w:rFonts w:ascii="Arial" w:hAnsi="Arial" w:cs="Arial"/>
          <w:b/>
          <w:bCs/>
          <w:lang w:val="en-US"/>
        </w:rPr>
        <w:t xml:space="preserve">Diagram 1 </w:t>
      </w:r>
      <w:r>
        <w:rPr>
          <w:rFonts w:ascii="Arial" w:hAnsi="Arial" w:cs="Arial"/>
          <w:lang w:val="en-US"/>
        </w:rPr>
        <w:t>shows a cell from a leaf.</w:t>
      </w:r>
    </w:p>
    <w:p w:rsidR="00000000" w:rsidRDefault="009B695D">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Diagram 1</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sidR="00582EDC">
        <w:rPr>
          <w:rFonts w:ascii="Arial" w:hAnsi="Arial" w:cs="Arial"/>
          <w:noProof/>
          <w:lang w:val="en-US"/>
        </w:rPr>
        <w:drawing>
          <wp:inline distT="0" distB="0" distL="0" distR="0">
            <wp:extent cx="3676650" cy="184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18415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How is the leaf cell </w:t>
      </w:r>
      <w:proofErr w:type="spellStart"/>
      <w:r>
        <w:rPr>
          <w:rFonts w:ascii="Arial" w:hAnsi="Arial" w:cs="Arial"/>
          <w:lang w:val="en-US"/>
        </w:rPr>
        <w:t>sp</w:t>
      </w:r>
      <w:r>
        <w:rPr>
          <w:rFonts w:ascii="Arial" w:hAnsi="Arial" w:cs="Arial"/>
          <w:lang w:val="en-US"/>
        </w:rPr>
        <w:t>ecialised</w:t>
      </w:r>
      <w:proofErr w:type="spellEnd"/>
      <w:r>
        <w:rPr>
          <w:rFonts w:ascii="Arial" w:hAnsi="Arial" w:cs="Arial"/>
          <w:lang w:val="en-US"/>
        </w:rPr>
        <w:t xml:space="preserve"> to carry out photosynthesis?</w:t>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Tick (</w:t>
      </w:r>
      <w:r w:rsidR="00582EDC">
        <w:rPr>
          <w:rFonts w:ascii="Arial" w:hAnsi="Arial" w:cs="Arial"/>
          <w:noProof/>
          <w:lang w:val="en-US"/>
        </w:rPr>
        <w:drawing>
          <wp:inline distT="0" distB="0" distL="0" distR="0">
            <wp:extent cx="127000" cy="114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0" cy="114300"/>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 xml:space="preserve">one </w:t>
      </w:r>
      <w:r>
        <w:rPr>
          <w:rFonts w:ascii="Arial" w:hAnsi="Arial" w:cs="Arial"/>
          <w:lang w:val="en-US"/>
        </w:rPr>
        <w:t>box.</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3200"/>
        <w:gridCol w:w="1020"/>
      </w:tblGrid>
      <w:tr w:rsidR="00000000">
        <w:tblPrEx>
          <w:tblCellMar>
            <w:top w:w="0" w:type="dxa"/>
            <w:left w:w="0" w:type="dxa"/>
            <w:bottom w:w="0" w:type="dxa"/>
            <w:right w:w="0" w:type="dxa"/>
          </w:tblCellMar>
        </w:tblPrEx>
        <w:tc>
          <w:tcPr>
            <w:tcW w:w="3200" w:type="dxa"/>
            <w:tcBorders>
              <w:top w:val="nil"/>
              <w:left w:val="nil"/>
              <w:bottom w:val="nil"/>
              <w:right w:val="nil"/>
            </w:tcBorders>
          </w:tcPr>
          <w:p w:rsidR="00000000" w:rsidRDefault="009B695D">
            <w:pPr>
              <w:widowControl w:val="0"/>
              <w:autoSpaceDE w:val="0"/>
              <w:autoSpaceDN w:val="0"/>
              <w:adjustRightInd w:val="0"/>
              <w:spacing w:before="240" w:after="120" w:line="240" w:lineRule="auto"/>
              <w:rPr>
                <w:rFonts w:ascii="Arial" w:hAnsi="Arial" w:cs="Arial"/>
                <w:lang w:val="en-US"/>
              </w:rPr>
            </w:pPr>
            <w:r>
              <w:rPr>
                <w:rFonts w:ascii="Arial" w:hAnsi="Arial" w:cs="Arial"/>
                <w:lang w:val="en-US"/>
              </w:rPr>
              <w:t>It has a permanent vacuole.</w:t>
            </w:r>
          </w:p>
        </w:tc>
        <w:tc>
          <w:tcPr>
            <w:tcW w:w="1020" w:type="dxa"/>
            <w:tcBorders>
              <w:top w:val="nil"/>
              <w:left w:val="nil"/>
              <w:bottom w:val="nil"/>
              <w:right w:val="nil"/>
            </w:tcBorders>
          </w:tcPr>
          <w:p w:rsidR="00000000" w:rsidRDefault="00582EDC">
            <w:pPr>
              <w:widowControl w:val="0"/>
              <w:autoSpaceDE w:val="0"/>
              <w:autoSpaceDN w:val="0"/>
              <w:adjustRightInd w:val="0"/>
              <w:spacing w:before="240" w:after="120" w:line="240" w:lineRule="auto"/>
              <w:rPr>
                <w:rFonts w:ascii="Arial" w:hAnsi="Arial" w:cs="Arial"/>
                <w:lang w:val="en-US"/>
              </w:rPr>
            </w:pPr>
            <w:r>
              <w:rPr>
                <w:rFonts w:ascii="Arial" w:hAnsi="Arial" w:cs="Arial"/>
                <w:noProof/>
                <w:lang w:val="en-US"/>
              </w:rPr>
              <w:drawing>
                <wp:inline distT="0" distB="0" distL="0" distR="0">
                  <wp:extent cx="32385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3200" w:type="dxa"/>
            <w:tcBorders>
              <w:top w:val="nil"/>
              <w:left w:val="nil"/>
              <w:bottom w:val="nil"/>
              <w:right w:val="nil"/>
            </w:tcBorders>
          </w:tcPr>
          <w:p w:rsidR="00000000" w:rsidRDefault="009B695D">
            <w:pPr>
              <w:widowControl w:val="0"/>
              <w:autoSpaceDE w:val="0"/>
              <w:autoSpaceDN w:val="0"/>
              <w:adjustRightInd w:val="0"/>
              <w:spacing w:before="240" w:after="120" w:line="240" w:lineRule="auto"/>
              <w:rPr>
                <w:rFonts w:ascii="Arial" w:hAnsi="Arial" w:cs="Arial"/>
                <w:lang w:val="en-US"/>
              </w:rPr>
            </w:pPr>
            <w:r>
              <w:rPr>
                <w:rFonts w:ascii="Arial" w:hAnsi="Arial" w:cs="Arial"/>
                <w:lang w:val="en-US"/>
              </w:rPr>
              <w:lastRenderedPageBreak/>
              <w:t>It has many chloroplasts.</w:t>
            </w:r>
          </w:p>
        </w:tc>
        <w:tc>
          <w:tcPr>
            <w:tcW w:w="1020" w:type="dxa"/>
            <w:tcBorders>
              <w:top w:val="nil"/>
              <w:left w:val="nil"/>
              <w:bottom w:val="nil"/>
              <w:right w:val="nil"/>
            </w:tcBorders>
          </w:tcPr>
          <w:p w:rsidR="00000000" w:rsidRDefault="00582EDC">
            <w:pPr>
              <w:widowControl w:val="0"/>
              <w:autoSpaceDE w:val="0"/>
              <w:autoSpaceDN w:val="0"/>
              <w:adjustRightInd w:val="0"/>
              <w:spacing w:before="240" w:after="120" w:line="240" w:lineRule="auto"/>
              <w:rPr>
                <w:rFonts w:ascii="Arial" w:hAnsi="Arial" w:cs="Arial"/>
                <w:lang w:val="en-US"/>
              </w:rPr>
            </w:pPr>
            <w:r>
              <w:rPr>
                <w:rFonts w:ascii="Arial" w:hAnsi="Arial" w:cs="Arial"/>
                <w:noProof/>
                <w:lang w:val="en-US"/>
              </w:rPr>
              <w:drawing>
                <wp:inline distT="0" distB="0" distL="0" distR="0">
                  <wp:extent cx="323850" cy="323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3200" w:type="dxa"/>
            <w:tcBorders>
              <w:top w:val="nil"/>
              <w:left w:val="nil"/>
              <w:bottom w:val="nil"/>
              <w:right w:val="nil"/>
            </w:tcBorders>
          </w:tcPr>
          <w:p w:rsidR="00000000" w:rsidRDefault="009B695D">
            <w:pPr>
              <w:widowControl w:val="0"/>
              <w:autoSpaceDE w:val="0"/>
              <w:autoSpaceDN w:val="0"/>
              <w:adjustRightInd w:val="0"/>
              <w:spacing w:before="240" w:after="120" w:line="240" w:lineRule="auto"/>
              <w:rPr>
                <w:rFonts w:ascii="Arial" w:hAnsi="Arial" w:cs="Arial"/>
                <w:lang w:val="en-US"/>
              </w:rPr>
            </w:pPr>
            <w:r>
              <w:rPr>
                <w:rFonts w:ascii="Arial" w:hAnsi="Arial" w:cs="Arial"/>
                <w:lang w:val="en-US"/>
              </w:rPr>
              <w:t>It has cytoplasm.</w:t>
            </w:r>
          </w:p>
        </w:tc>
        <w:tc>
          <w:tcPr>
            <w:tcW w:w="1020" w:type="dxa"/>
            <w:tcBorders>
              <w:top w:val="nil"/>
              <w:left w:val="nil"/>
              <w:bottom w:val="nil"/>
              <w:right w:val="nil"/>
            </w:tcBorders>
          </w:tcPr>
          <w:p w:rsidR="00000000" w:rsidRDefault="00582EDC">
            <w:pPr>
              <w:widowControl w:val="0"/>
              <w:autoSpaceDE w:val="0"/>
              <w:autoSpaceDN w:val="0"/>
              <w:adjustRightInd w:val="0"/>
              <w:spacing w:before="240" w:after="120" w:line="240" w:lineRule="auto"/>
              <w:rPr>
                <w:rFonts w:ascii="Arial" w:hAnsi="Arial" w:cs="Arial"/>
                <w:lang w:val="en-US"/>
              </w:rPr>
            </w:pPr>
            <w:r>
              <w:rPr>
                <w:rFonts w:ascii="Arial" w:hAnsi="Arial" w:cs="Arial"/>
                <w:noProof/>
                <w:lang w:val="en-US"/>
              </w:rPr>
              <w:drawing>
                <wp:inline distT="0" distB="0" distL="0" distR="0">
                  <wp:extent cx="323850" cy="32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3200" w:type="dxa"/>
            <w:tcBorders>
              <w:top w:val="nil"/>
              <w:left w:val="nil"/>
              <w:bottom w:val="nil"/>
              <w:right w:val="nil"/>
            </w:tcBorders>
          </w:tcPr>
          <w:p w:rsidR="00000000" w:rsidRDefault="009B695D">
            <w:pPr>
              <w:widowControl w:val="0"/>
              <w:autoSpaceDE w:val="0"/>
              <w:autoSpaceDN w:val="0"/>
              <w:adjustRightInd w:val="0"/>
              <w:spacing w:before="240" w:after="120" w:line="240" w:lineRule="auto"/>
              <w:rPr>
                <w:rFonts w:ascii="Arial" w:hAnsi="Arial" w:cs="Arial"/>
                <w:lang w:val="en-US"/>
              </w:rPr>
            </w:pPr>
            <w:r>
              <w:rPr>
                <w:rFonts w:ascii="Arial" w:hAnsi="Arial" w:cs="Arial"/>
                <w:lang w:val="en-US"/>
              </w:rPr>
              <w:t>It has many mitochondria.</w:t>
            </w:r>
          </w:p>
        </w:tc>
        <w:tc>
          <w:tcPr>
            <w:tcW w:w="1020" w:type="dxa"/>
            <w:tcBorders>
              <w:top w:val="nil"/>
              <w:left w:val="nil"/>
              <w:bottom w:val="nil"/>
              <w:right w:val="nil"/>
            </w:tcBorders>
          </w:tcPr>
          <w:p w:rsidR="00000000" w:rsidRDefault="00582EDC">
            <w:pPr>
              <w:widowControl w:val="0"/>
              <w:autoSpaceDE w:val="0"/>
              <w:autoSpaceDN w:val="0"/>
              <w:adjustRightInd w:val="0"/>
              <w:spacing w:before="240" w:after="120" w:line="240" w:lineRule="auto"/>
              <w:rPr>
                <w:rFonts w:ascii="Arial" w:hAnsi="Arial" w:cs="Arial"/>
                <w:lang w:val="en-US"/>
              </w:rPr>
            </w:pPr>
            <w:r>
              <w:rPr>
                <w:rFonts w:ascii="Arial" w:hAnsi="Arial" w:cs="Arial"/>
                <w:noProof/>
                <w:lang w:val="en-US"/>
              </w:rPr>
              <w:drawing>
                <wp:inline distT="0" distB="0" distL="0" distR="0">
                  <wp:extent cx="323850" cy="323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rsidR="00000000" w:rsidRDefault="009B695D">
      <w:pPr>
        <w:widowControl w:val="0"/>
        <w:autoSpaceDE w:val="0"/>
        <w:autoSpaceDN w:val="0"/>
        <w:adjustRightInd w:val="0"/>
        <w:spacing w:after="0" w:line="240" w:lineRule="auto"/>
        <w:ind w:left="567" w:right="567" w:hanging="567"/>
        <w:rPr>
          <w:rFonts w:ascii="Arial" w:hAnsi="Arial" w:cs="Arial"/>
          <w:lang w:val="en-US"/>
        </w:rPr>
      </w:pP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 xml:space="preserve">Diagram 2 </w:t>
      </w:r>
      <w:r>
        <w:rPr>
          <w:rFonts w:ascii="Arial" w:hAnsi="Arial" w:cs="Arial"/>
          <w:lang w:val="en-US"/>
        </w:rPr>
        <w:t>shows another type of plant cell.</w:t>
      </w:r>
    </w:p>
    <w:p w:rsidR="00000000" w:rsidRDefault="009B695D">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w:t>
      </w:r>
      <w:r>
        <w:rPr>
          <w:rFonts w:ascii="Arial" w:hAnsi="Arial" w:cs="Arial"/>
          <w:lang w:val="en-US"/>
        </w:rPr>
        <w:t xml:space="preserve">                        </w:t>
      </w:r>
      <w:r>
        <w:rPr>
          <w:rFonts w:ascii="Arial" w:hAnsi="Arial" w:cs="Arial"/>
          <w:b/>
          <w:bCs/>
          <w:lang w:val="en-US"/>
        </w:rPr>
        <w:t>Diagram 2</w:t>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w:t>
      </w:r>
      <w:r w:rsidR="00582EDC">
        <w:rPr>
          <w:rFonts w:ascii="Arial" w:hAnsi="Arial" w:cs="Arial"/>
          <w:noProof/>
          <w:lang w:val="en-US"/>
        </w:rPr>
        <w:drawing>
          <wp:inline distT="0" distB="0" distL="0" distR="0">
            <wp:extent cx="4203700" cy="147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0" cy="147955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Give </w:t>
      </w:r>
      <w:r>
        <w:rPr>
          <w:rFonts w:ascii="Arial" w:hAnsi="Arial" w:cs="Arial"/>
          <w:b/>
          <w:bCs/>
          <w:lang w:val="en-US"/>
        </w:rPr>
        <w:t xml:space="preserve">two </w:t>
      </w:r>
      <w:r>
        <w:rPr>
          <w:rFonts w:ascii="Arial" w:hAnsi="Arial" w:cs="Arial"/>
          <w:lang w:val="en-US"/>
        </w:rPr>
        <w:t>ways in which this cell is different from an animal cell.</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w:t>
      </w:r>
      <w:r>
        <w:rPr>
          <w:rFonts w:ascii="Arial" w:hAnsi="Arial" w:cs="Arial"/>
          <w:lang w:val="en-US"/>
        </w:rPr>
        <w:t>          The diagram shows a group of muscle cells from the wall of the intestine.</w:t>
      </w:r>
    </w:p>
    <w:p w:rsidR="00000000" w:rsidRDefault="00582ED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lang w:val="en-US"/>
        </w:rPr>
        <w:lastRenderedPageBreak/>
        <w:drawing>
          <wp:inline distT="0" distB="0" distL="0" distR="0">
            <wp:extent cx="4972050" cy="2108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21082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On the diagram, use words from the box to name the structures labelled </w:t>
      </w:r>
      <w:r>
        <w:rPr>
          <w:rFonts w:ascii="Arial" w:hAnsi="Arial" w:cs="Arial"/>
          <w:b/>
          <w:bCs/>
          <w:lang w:val="en-US"/>
        </w:rPr>
        <w:t>A</w:t>
      </w:r>
      <w:r>
        <w:rPr>
          <w:rFonts w:ascii="Arial" w:hAnsi="Arial" w:cs="Arial"/>
          <w:lang w:val="en-US"/>
        </w:rPr>
        <w:t xml:space="preserve">, </w:t>
      </w:r>
      <w:proofErr w:type="gramStart"/>
      <w:r>
        <w:rPr>
          <w:rFonts w:ascii="Arial" w:hAnsi="Arial" w:cs="Arial"/>
          <w:b/>
          <w:bCs/>
          <w:lang w:val="en-US"/>
        </w:rPr>
        <w:t>B</w:t>
      </w:r>
      <w:proofErr w:type="gramEnd"/>
      <w:r>
        <w:rPr>
          <w:rFonts w:ascii="Arial" w:hAnsi="Arial" w:cs="Arial"/>
          <w:lang w:val="en-US"/>
        </w:rPr>
        <w:t xml:space="preserve"> and </w:t>
      </w:r>
      <w:r>
        <w:rPr>
          <w:rFonts w:ascii="Arial" w:hAnsi="Arial" w:cs="Arial"/>
          <w:b/>
          <w:bCs/>
          <w:lang w:val="en-US"/>
        </w:rPr>
        <w:t>C</w:t>
      </w:r>
      <w:r>
        <w:rPr>
          <w:rFonts w:ascii="Arial" w:hAnsi="Arial" w:cs="Arial"/>
          <w:lang w:val="en-US"/>
        </w:rPr>
        <w:t>.</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7670"/>
      </w:tblGrid>
      <w:tr w:rsidR="00000000">
        <w:tblPrEx>
          <w:tblCellMar>
            <w:top w:w="0" w:type="dxa"/>
            <w:left w:w="0" w:type="dxa"/>
            <w:bottom w:w="0" w:type="dxa"/>
            <w:right w:w="0" w:type="dxa"/>
          </w:tblCellMar>
        </w:tblPrEx>
        <w:tc>
          <w:tcPr>
            <w:tcW w:w="7670"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240" w:after="240" w:line="240" w:lineRule="auto"/>
              <w:ind w:left="198"/>
              <w:rPr>
                <w:rFonts w:ascii="Arial" w:hAnsi="Arial" w:cs="Arial"/>
                <w:b/>
                <w:bCs/>
                <w:lang w:val="en-US"/>
              </w:rPr>
            </w:pPr>
            <w:r>
              <w:rPr>
                <w:rFonts w:ascii="Arial" w:hAnsi="Arial" w:cs="Arial"/>
                <w:b/>
                <w:bCs/>
                <w:lang w:val="en-US"/>
              </w:rPr>
              <w:t>cell membrane</w:t>
            </w:r>
            <w:r>
              <w:rPr>
                <w:rFonts w:ascii="Arial" w:hAnsi="Arial" w:cs="Arial"/>
                <w:lang w:val="en-US"/>
              </w:rPr>
              <w:t xml:space="preserve">    </w:t>
            </w:r>
            <w:r>
              <w:rPr>
                <w:rFonts w:ascii="Arial" w:hAnsi="Arial" w:cs="Arial"/>
                <w:b/>
                <w:bCs/>
                <w:lang w:val="en-US"/>
              </w:rPr>
              <w:t>cell wall</w:t>
            </w:r>
            <w:r>
              <w:rPr>
                <w:rFonts w:ascii="Arial" w:hAnsi="Arial" w:cs="Arial"/>
                <w:lang w:val="en-US"/>
              </w:rPr>
              <w:t xml:space="preserve">       </w:t>
            </w:r>
            <w:r>
              <w:rPr>
                <w:rFonts w:ascii="Arial" w:hAnsi="Arial" w:cs="Arial"/>
                <w:b/>
                <w:bCs/>
                <w:lang w:val="en-US"/>
              </w:rPr>
              <w:t>chloroplast</w:t>
            </w:r>
            <w:r>
              <w:rPr>
                <w:rFonts w:ascii="Arial" w:hAnsi="Arial" w:cs="Arial"/>
                <w:lang w:val="en-US"/>
              </w:rPr>
              <w:t xml:space="preserve">       </w:t>
            </w:r>
            <w:r>
              <w:rPr>
                <w:rFonts w:ascii="Arial" w:hAnsi="Arial" w:cs="Arial"/>
                <w:b/>
                <w:bCs/>
                <w:lang w:val="en-US"/>
              </w:rPr>
              <w:t>cytoplasm</w:t>
            </w:r>
            <w:r>
              <w:rPr>
                <w:rFonts w:ascii="Arial" w:hAnsi="Arial" w:cs="Arial"/>
                <w:lang w:val="en-US"/>
              </w:rPr>
              <w:t xml:space="preserve">          </w:t>
            </w:r>
            <w:r>
              <w:rPr>
                <w:rFonts w:ascii="Arial" w:hAnsi="Arial" w:cs="Arial"/>
                <w:b/>
                <w:bCs/>
                <w:lang w:val="en-US"/>
              </w:rPr>
              <w:t>nucleus</w:t>
            </w:r>
          </w:p>
        </w:tc>
      </w:tr>
    </w:tbl>
    <w:p w:rsidR="00000000" w:rsidRDefault="009B695D">
      <w:pPr>
        <w:widowControl w:val="0"/>
        <w:autoSpaceDE w:val="0"/>
        <w:autoSpaceDN w:val="0"/>
        <w:adjustRightInd w:val="0"/>
        <w:spacing w:after="0" w:line="240" w:lineRule="auto"/>
        <w:ind w:left="567" w:right="567" w:hanging="567"/>
        <w:rPr>
          <w:rFonts w:ascii="Arial" w:hAnsi="Arial" w:cs="Arial"/>
          <w:lang w:val="en-US"/>
        </w:rPr>
      </w:pP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How are these muscle cells adapted to release a lot of energy?</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Q6.</w:t>
      </w:r>
      <w:r>
        <w:rPr>
          <w:rFonts w:ascii="Arial" w:hAnsi="Arial" w:cs="Arial"/>
          <w:lang w:val="en-US"/>
        </w:rPr>
        <w:t>          The drawing shows the cell of a bacterium.</w:t>
      </w:r>
    </w:p>
    <w:p w:rsidR="00000000" w:rsidRDefault="00582ED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lang w:val="en-US"/>
        </w:rPr>
        <w:lastRenderedPageBreak/>
        <w:drawing>
          <wp:inline distT="0" distB="0" distL="0" distR="0">
            <wp:extent cx="2736850" cy="1638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6850" cy="16383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w:t>
      </w:r>
      <w:r>
        <w:rPr>
          <w:rFonts w:ascii="Arial" w:hAnsi="Arial" w:cs="Arial"/>
          <w:b/>
          <w:bCs/>
          <w:lang w:val="en-US"/>
        </w:rPr>
        <w:t>List A</w:t>
      </w:r>
      <w:r>
        <w:rPr>
          <w:rFonts w:ascii="Arial" w:hAnsi="Arial" w:cs="Arial"/>
          <w:lang w:val="en-US"/>
        </w:rPr>
        <w:t xml:space="preserve"> gives the four structures labelled on the diagram.</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lang w:val="en-US"/>
        </w:rPr>
        <w:t>List B</w:t>
      </w:r>
      <w:r>
        <w:rPr>
          <w:rFonts w:ascii="Arial" w:hAnsi="Arial" w:cs="Arial"/>
          <w:lang w:val="en-US"/>
        </w:rPr>
        <w:t xml:space="preserve"> includes information about each structure.</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Draw </w:t>
      </w:r>
      <w:r>
        <w:rPr>
          <w:rFonts w:ascii="Arial" w:hAnsi="Arial" w:cs="Arial"/>
          <w:b/>
          <w:bCs/>
          <w:lang w:val="en-US"/>
        </w:rPr>
        <w:t>one</w:t>
      </w:r>
      <w:r>
        <w:rPr>
          <w:rFonts w:ascii="Arial" w:hAnsi="Arial" w:cs="Arial"/>
          <w:lang w:val="en-US"/>
        </w:rPr>
        <w:t xml:space="preserve"> line from each structure in </w:t>
      </w:r>
      <w:r>
        <w:rPr>
          <w:rFonts w:ascii="Arial" w:hAnsi="Arial" w:cs="Arial"/>
          <w:b/>
          <w:bCs/>
          <w:lang w:val="en-US"/>
        </w:rPr>
        <w:t>List A</w:t>
      </w:r>
      <w:r>
        <w:rPr>
          <w:rFonts w:ascii="Arial" w:hAnsi="Arial" w:cs="Arial"/>
          <w:lang w:val="en-US"/>
        </w:rPr>
        <w:t xml:space="preserve"> to the correct information about the structure in </w:t>
      </w:r>
      <w:r>
        <w:rPr>
          <w:rFonts w:ascii="Arial" w:hAnsi="Arial" w:cs="Arial"/>
          <w:b/>
          <w:bCs/>
          <w:lang w:val="en-US"/>
        </w:rPr>
        <w:t>List B</w:t>
      </w: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b/>
          <w:bCs/>
          <w:lang w:val="en-US"/>
        </w:rPr>
        <w:t>             List A                                                                          List B</w:t>
      </w:r>
    </w:p>
    <w:p w:rsidR="00000000" w:rsidRDefault="009B695D">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lang w:val="en-US"/>
        </w:rPr>
        <w:t>          Structure                                                                  Information</w:t>
      </w:r>
    </w:p>
    <w:p w:rsidR="00000000" w:rsidRDefault="00582EDC">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b/>
          <w:bCs/>
          <w:noProof/>
          <w:lang w:val="en-US"/>
        </w:rPr>
        <w:drawing>
          <wp:inline distT="0" distB="0" distL="0" distR="0">
            <wp:extent cx="5194300" cy="3689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4300" cy="3689350"/>
                    </a:xfrm>
                    <a:prstGeom prst="rect">
                      <a:avLst/>
                    </a:prstGeom>
                    <a:noFill/>
                    <a:ln>
                      <a:noFill/>
                    </a:ln>
                  </pic:spPr>
                </pic:pic>
              </a:graphicData>
            </a:graphic>
          </wp:inline>
        </w:drawing>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two</w:t>
      </w:r>
      <w:r>
        <w:rPr>
          <w:rFonts w:ascii="Arial" w:hAnsi="Arial" w:cs="Arial"/>
          <w:lang w:val="en-US"/>
        </w:rPr>
        <w:t xml:space="preserve"> differences between an animal cell and the cell of a bacterium.</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diagrams show cells containing and surrounded by oxygen molecules.</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Oxygen can move into cells or out of cells.</w:t>
      </w:r>
    </w:p>
    <w:p w:rsidR="00000000" w:rsidRDefault="00582ED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lang w:val="en-US"/>
        </w:rPr>
        <w:drawing>
          <wp:inline distT="0" distB="0" distL="0" distR="0">
            <wp:extent cx="3981450" cy="3613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0" cy="361315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Into which cell,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proofErr w:type="gramStart"/>
      <w:r>
        <w:rPr>
          <w:rFonts w:ascii="Arial" w:hAnsi="Arial" w:cs="Arial"/>
          <w:b/>
          <w:bCs/>
          <w:lang w:val="en-US"/>
        </w:rPr>
        <w:t>C</w:t>
      </w:r>
      <w:proofErr w:type="gramEnd"/>
      <w:r>
        <w:rPr>
          <w:rFonts w:ascii="Arial" w:hAnsi="Arial" w:cs="Arial"/>
          <w:b/>
          <w:bCs/>
          <w:lang w:val="en-US"/>
        </w:rPr>
        <w:t xml:space="preserve"> </w:t>
      </w:r>
      <w:r>
        <w:rPr>
          <w:rFonts w:ascii="Arial" w:hAnsi="Arial" w:cs="Arial"/>
          <w:lang w:val="en-US"/>
        </w:rPr>
        <w:t xml:space="preserve">or </w:t>
      </w:r>
      <w:r>
        <w:rPr>
          <w:rFonts w:ascii="Arial" w:hAnsi="Arial" w:cs="Arial"/>
          <w:b/>
          <w:bCs/>
          <w:lang w:val="en-US"/>
        </w:rPr>
        <w:t>D</w:t>
      </w:r>
      <w:r>
        <w:rPr>
          <w:rFonts w:ascii="Arial" w:hAnsi="Arial" w:cs="Arial"/>
          <w:lang w:val="en-US"/>
        </w:rPr>
        <w:t>, will oxygen move the fastest?</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Write the correct letter,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proofErr w:type="gramStart"/>
      <w:r>
        <w:rPr>
          <w:rFonts w:ascii="Arial" w:hAnsi="Arial" w:cs="Arial"/>
          <w:b/>
          <w:bCs/>
          <w:lang w:val="en-US"/>
        </w:rPr>
        <w:t>C</w:t>
      </w:r>
      <w:proofErr w:type="gramEnd"/>
      <w:r>
        <w:rPr>
          <w:rFonts w:ascii="Arial" w:hAnsi="Arial" w:cs="Arial"/>
          <w:b/>
          <w:bCs/>
          <w:lang w:val="en-US"/>
        </w:rPr>
        <w:t xml:space="preserve"> </w:t>
      </w:r>
      <w:r>
        <w:rPr>
          <w:rFonts w:ascii="Arial" w:hAnsi="Arial" w:cs="Arial"/>
          <w:lang w:val="en-US"/>
        </w:rPr>
        <w:t xml:space="preserve">or </w:t>
      </w:r>
      <w:r>
        <w:rPr>
          <w:rFonts w:ascii="Arial" w:hAnsi="Arial" w:cs="Arial"/>
          <w:b/>
          <w:bCs/>
          <w:lang w:val="en-US"/>
        </w:rPr>
        <w:t>D</w:t>
      </w:r>
      <w:r>
        <w:rPr>
          <w:rFonts w:ascii="Arial" w:hAnsi="Arial" w:cs="Arial"/>
          <w:lang w:val="en-US"/>
        </w:rPr>
        <w:t>, in the box.          </w:t>
      </w:r>
      <w:r w:rsidR="00582EDC">
        <w:rPr>
          <w:rFonts w:ascii="Arial" w:hAnsi="Arial" w:cs="Arial"/>
          <w:noProof/>
          <w:lang w:val="en-US"/>
        </w:rPr>
        <w:drawing>
          <wp:inline distT="0" distB="0" distL="0" distR="0">
            <wp:extent cx="323850" cy="323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Complete the following sentence.</w:t>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Oxygen is taken into the cell by the process of .............................................</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lastRenderedPageBreak/>
        <w:t>Q</w:t>
      </w:r>
      <w:proofErr w:type="gramStart"/>
      <w:r>
        <w:rPr>
          <w:rFonts w:ascii="Arial" w:hAnsi="Arial" w:cs="Arial"/>
          <w:b/>
          <w:bCs/>
          <w:lang w:val="en-US"/>
        </w:rPr>
        <w:t>7.</w:t>
      </w:r>
      <w:r>
        <w:rPr>
          <w:rFonts w:ascii="Arial" w:hAnsi="Arial" w:cs="Arial"/>
          <w:lang w:val="en-US"/>
        </w:rPr>
        <w:t>The</w:t>
      </w:r>
      <w:proofErr w:type="gramEnd"/>
      <w:r>
        <w:rPr>
          <w:rFonts w:ascii="Arial" w:hAnsi="Arial" w:cs="Arial"/>
          <w:lang w:val="en-US"/>
        </w:rPr>
        <w:t xml:space="preserve"> diagrams show an animal cell and a bacterial cell.</w:t>
      </w:r>
    </w:p>
    <w:p w:rsidR="00000000" w:rsidRDefault="009B695D">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82EDC">
        <w:rPr>
          <w:rFonts w:ascii="Arial" w:hAnsi="Arial" w:cs="Arial"/>
          <w:noProof/>
          <w:lang w:val="en-US"/>
        </w:rPr>
        <w:drawing>
          <wp:inline distT="0" distB="0" distL="0" distR="0">
            <wp:extent cx="4324350" cy="1885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188595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xml:space="preserve">)      Structures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 xml:space="preserve"> are found in both the animal cell and the bacterial cell.</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Use words from the box to name structures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988"/>
        <w:gridCol w:w="1998"/>
        <w:gridCol w:w="1998"/>
        <w:gridCol w:w="2001"/>
      </w:tblGrid>
      <w:tr w:rsidR="00000000">
        <w:tblPrEx>
          <w:tblCellMar>
            <w:top w:w="0" w:type="dxa"/>
            <w:left w:w="0" w:type="dxa"/>
            <w:bottom w:w="0" w:type="dxa"/>
            <w:right w:w="0" w:type="dxa"/>
          </w:tblCellMar>
        </w:tblPrEx>
        <w:tc>
          <w:tcPr>
            <w:tcW w:w="1988" w:type="dxa"/>
            <w:tcBorders>
              <w:top w:val="single" w:sz="8" w:space="0" w:color="000000"/>
              <w:left w:val="single" w:sz="8" w:space="0" w:color="000000"/>
              <w:bottom w:val="single" w:sz="8" w:space="0" w:color="000000"/>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cell membrane</w:t>
            </w:r>
          </w:p>
        </w:tc>
        <w:tc>
          <w:tcPr>
            <w:tcW w:w="1998" w:type="dxa"/>
            <w:tcBorders>
              <w:top w:val="single" w:sz="8" w:space="0" w:color="000000"/>
              <w:left w:val="nil"/>
              <w:bottom w:val="single" w:sz="8" w:space="0" w:color="000000"/>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chloroplast</w:t>
            </w:r>
          </w:p>
        </w:tc>
        <w:tc>
          <w:tcPr>
            <w:tcW w:w="1998" w:type="dxa"/>
            <w:tcBorders>
              <w:top w:val="single" w:sz="8" w:space="0" w:color="000000"/>
              <w:left w:val="nil"/>
              <w:bottom w:val="single" w:sz="8" w:space="0" w:color="000000"/>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cytoplasm</w:t>
            </w:r>
          </w:p>
        </w:tc>
        <w:tc>
          <w:tcPr>
            <w:tcW w:w="2001" w:type="dxa"/>
            <w:tcBorders>
              <w:top w:val="single" w:sz="8" w:space="0" w:color="000000"/>
              <w:left w:val="nil"/>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vacuole</w:t>
            </w:r>
          </w:p>
        </w:tc>
      </w:tr>
    </w:tbl>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A</w:t>
      </w:r>
      <w:r>
        <w:rPr>
          <w:rFonts w:ascii="Arial" w:hAnsi="Arial" w:cs="Arial"/>
          <w:lang w:val="en-US"/>
        </w:rPr>
        <w:t xml:space="preserve"> ............................................................</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B</w:t>
      </w:r>
      <w:r>
        <w:rPr>
          <w:rFonts w:ascii="Arial" w:hAnsi="Arial" w:cs="Arial"/>
          <w:lang w:val="en-US"/>
        </w:rPr>
        <w:t xml:space="preserve"> ............................................................</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Both cells contain genetic material.</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Name the structure in the animal cell that contains genetic material.</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List A</w:t>
      </w:r>
      <w:r>
        <w:rPr>
          <w:rFonts w:ascii="Arial" w:hAnsi="Arial" w:cs="Arial"/>
          <w:lang w:val="en-US"/>
        </w:rPr>
        <w:t xml:space="preserve"> gives three structures found in animal cells.</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List B</w:t>
      </w:r>
      <w:r>
        <w:rPr>
          <w:rFonts w:ascii="Arial" w:hAnsi="Arial" w:cs="Arial"/>
          <w:lang w:val="en-US"/>
        </w:rPr>
        <w:t xml:space="preserve"> gives four functions of cell structures.</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Draw </w:t>
      </w:r>
      <w:r>
        <w:rPr>
          <w:rFonts w:ascii="Arial" w:hAnsi="Arial" w:cs="Arial"/>
          <w:b/>
          <w:bCs/>
          <w:lang w:val="en-US"/>
        </w:rPr>
        <w:t>one</w:t>
      </w:r>
      <w:r>
        <w:rPr>
          <w:rFonts w:ascii="Arial" w:hAnsi="Arial" w:cs="Arial"/>
          <w:lang w:val="en-US"/>
        </w:rPr>
        <w:t xml:space="preserve"> </w:t>
      </w:r>
      <w:r>
        <w:rPr>
          <w:rFonts w:ascii="Arial" w:hAnsi="Arial" w:cs="Arial"/>
          <w:lang w:val="en-US"/>
        </w:rPr>
        <w:t xml:space="preserve">line from each structure in </w:t>
      </w:r>
      <w:r>
        <w:rPr>
          <w:rFonts w:ascii="Arial" w:hAnsi="Arial" w:cs="Arial"/>
          <w:b/>
          <w:bCs/>
          <w:lang w:val="en-US"/>
        </w:rPr>
        <w:t>List A</w:t>
      </w:r>
      <w:r>
        <w:rPr>
          <w:rFonts w:ascii="Arial" w:hAnsi="Arial" w:cs="Arial"/>
          <w:lang w:val="en-US"/>
        </w:rPr>
        <w:t xml:space="preserve"> to its correct function in </w:t>
      </w:r>
      <w:r>
        <w:rPr>
          <w:rFonts w:ascii="Arial" w:hAnsi="Arial" w:cs="Arial"/>
          <w:b/>
          <w:bCs/>
          <w:lang w:val="en-US"/>
        </w:rPr>
        <w:t>List B</w:t>
      </w:r>
      <w:r>
        <w:rPr>
          <w:rFonts w:ascii="Arial" w:hAnsi="Arial" w:cs="Arial"/>
          <w:lang w:val="en-US"/>
        </w:rPr>
        <w:t>.</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2180"/>
        <w:gridCol w:w="2385"/>
        <w:gridCol w:w="3720"/>
      </w:tblGrid>
      <w:tr w:rsidR="00000000">
        <w:tblPrEx>
          <w:tblCellMar>
            <w:top w:w="0" w:type="dxa"/>
            <w:left w:w="0" w:type="dxa"/>
            <w:bottom w:w="0" w:type="dxa"/>
            <w:right w:w="0" w:type="dxa"/>
          </w:tblCellMar>
        </w:tblPrEx>
        <w:tc>
          <w:tcPr>
            <w:tcW w:w="218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List A </w:t>
            </w:r>
            <w:r>
              <w:rPr>
                <w:rFonts w:ascii="Arial" w:hAnsi="Arial" w:cs="Arial"/>
                <w:b/>
                <w:bCs/>
                <w:lang w:val="en-US"/>
              </w:rPr>
              <w:t>–</w:t>
            </w:r>
            <w:r>
              <w:rPr>
                <w:rFonts w:ascii="Arial" w:hAnsi="Arial" w:cs="Arial"/>
                <w:b/>
                <w:bCs/>
                <w:lang w:val="en-US"/>
              </w:rPr>
              <w:t xml:space="preserve"> Structure</w:t>
            </w:r>
          </w:p>
        </w:tc>
        <w:tc>
          <w:tcPr>
            <w:tcW w:w="23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372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List B </w:t>
            </w:r>
            <w:r>
              <w:rPr>
                <w:rFonts w:ascii="Arial" w:hAnsi="Arial" w:cs="Arial"/>
                <w:b/>
                <w:bCs/>
                <w:lang w:val="en-US"/>
              </w:rPr>
              <w:t>–</w:t>
            </w:r>
            <w:r>
              <w:rPr>
                <w:rFonts w:ascii="Arial" w:hAnsi="Arial" w:cs="Arial"/>
                <w:b/>
                <w:bCs/>
                <w:lang w:val="en-US"/>
              </w:rPr>
              <w:t xml:space="preserve"> Function</w:t>
            </w:r>
          </w:p>
        </w:tc>
      </w:tr>
      <w:tr w:rsidR="00000000">
        <w:tblPrEx>
          <w:tblCellMar>
            <w:top w:w="0" w:type="dxa"/>
            <w:left w:w="0" w:type="dxa"/>
            <w:bottom w:w="0" w:type="dxa"/>
            <w:right w:w="0" w:type="dxa"/>
          </w:tblCellMar>
        </w:tblPrEx>
        <w:tc>
          <w:tcPr>
            <w:tcW w:w="218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3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Controls what substances</w:t>
            </w:r>
            <w:r>
              <w:rPr>
                <w:rFonts w:ascii="Arial" w:hAnsi="Arial" w:cs="Arial"/>
                <w:lang w:val="en-US"/>
              </w:rPr>
              <w:br/>
              <w:t>enter the cell</w:t>
            </w:r>
          </w:p>
        </w:tc>
      </w:tr>
      <w:tr w:rsidR="00000000">
        <w:tblPrEx>
          <w:tblCellMar>
            <w:top w:w="0" w:type="dxa"/>
            <w:left w:w="0" w:type="dxa"/>
            <w:bottom w:w="0" w:type="dxa"/>
            <w:right w:w="0" w:type="dxa"/>
          </w:tblCellMar>
        </w:tblPrEx>
        <w:tc>
          <w:tcPr>
            <w:tcW w:w="2180"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lastRenderedPageBreak/>
              <w:t>Cell membrane</w:t>
            </w:r>
          </w:p>
        </w:tc>
        <w:tc>
          <w:tcPr>
            <w:tcW w:w="23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r>
      <w:tr w:rsidR="00000000">
        <w:tblPrEx>
          <w:tblCellMar>
            <w:top w:w="0" w:type="dxa"/>
            <w:left w:w="0" w:type="dxa"/>
            <w:bottom w:w="0" w:type="dxa"/>
            <w:right w:w="0" w:type="dxa"/>
          </w:tblCellMar>
        </w:tblPrEx>
        <w:tc>
          <w:tcPr>
            <w:tcW w:w="218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3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Photosynthesis</w:t>
            </w:r>
          </w:p>
        </w:tc>
      </w:tr>
      <w:tr w:rsidR="00000000">
        <w:tblPrEx>
          <w:tblCellMar>
            <w:top w:w="0" w:type="dxa"/>
            <w:left w:w="0" w:type="dxa"/>
            <w:bottom w:w="0" w:type="dxa"/>
            <w:right w:w="0" w:type="dxa"/>
          </w:tblCellMar>
        </w:tblPrEx>
        <w:tc>
          <w:tcPr>
            <w:tcW w:w="2180"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Mitochondrion</w:t>
            </w:r>
          </w:p>
        </w:tc>
        <w:tc>
          <w:tcPr>
            <w:tcW w:w="23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r>
      <w:tr w:rsidR="00000000">
        <w:tblPrEx>
          <w:tblCellMar>
            <w:top w:w="0" w:type="dxa"/>
            <w:left w:w="0" w:type="dxa"/>
            <w:bottom w:w="0" w:type="dxa"/>
            <w:right w:w="0" w:type="dxa"/>
          </w:tblCellMar>
        </w:tblPrEx>
        <w:tc>
          <w:tcPr>
            <w:tcW w:w="218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3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Protein synthesis</w:t>
            </w:r>
          </w:p>
        </w:tc>
      </w:tr>
      <w:tr w:rsidR="00000000">
        <w:tblPrEx>
          <w:tblCellMar>
            <w:top w:w="0" w:type="dxa"/>
            <w:left w:w="0" w:type="dxa"/>
            <w:bottom w:w="0" w:type="dxa"/>
            <w:right w:w="0" w:type="dxa"/>
          </w:tblCellMar>
        </w:tblPrEx>
        <w:tc>
          <w:tcPr>
            <w:tcW w:w="2180"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Ribosome</w:t>
            </w:r>
          </w:p>
        </w:tc>
        <w:tc>
          <w:tcPr>
            <w:tcW w:w="23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r>
      <w:tr w:rsidR="00000000">
        <w:tblPrEx>
          <w:tblCellMar>
            <w:top w:w="0" w:type="dxa"/>
            <w:left w:w="0" w:type="dxa"/>
            <w:bottom w:w="0" w:type="dxa"/>
            <w:right w:w="0" w:type="dxa"/>
          </w:tblCellMar>
        </w:tblPrEx>
        <w:tc>
          <w:tcPr>
            <w:tcW w:w="218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385"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single" w:sz="8" w:space="0" w:color="000000"/>
              <w:left w:val="single" w:sz="8" w:space="0" w:color="000000"/>
              <w:bottom w:val="single" w:sz="8" w:space="0" w:color="000000"/>
              <w:right w:val="single" w:sz="8" w:space="0" w:color="000000"/>
            </w:tcBorders>
            <w:vAlign w:val="center"/>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Respiration</w:t>
            </w:r>
          </w:p>
        </w:tc>
      </w:tr>
    </w:tbl>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w:t>
      </w:r>
      <w:proofErr w:type="gramStart"/>
      <w:r>
        <w:rPr>
          <w:rFonts w:ascii="Arial" w:hAnsi="Arial" w:cs="Arial"/>
          <w:b/>
          <w:bCs/>
          <w:lang w:val="en-US"/>
        </w:rPr>
        <w:t>8.</w:t>
      </w:r>
      <w:r>
        <w:rPr>
          <w:rFonts w:ascii="Arial" w:hAnsi="Arial" w:cs="Arial"/>
          <w:lang w:val="en-US"/>
        </w:rPr>
        <w:t>Plant</w:t>
      </w:r>
      <w:proofErr w:type="gramEnd"/>
      <w:r>
        <w:rPr>
          <w:rFonts w:ascii="Arial" w:hAnsi="Arial" w:cs="Arial"/>
          <w:lang w:val="en-US"/>
        </w:rPr>
        <w:t xml:space="preserve"> roots absorb water from the soil by osmosis.</w:t>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osmosis?</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image below shows part of a plant root.</w:t>
      </w:r>
    </w:p>
    <w:p w:rsidR="00000000" w:rsidRDefault="00582EDC">
      <w:pPr>
        <w:widowControl w:val="0"/>
        <w:autoSpaceDE w:val="0"/>
        <w:autoSpaceDN w:val="0"/>
        <w:adjustRightInd w:val="0"/>
        <w:spacing w:before="240" w:after="0" w:line="240" w:lineRule="auto"/>
        <w:ind w:left="1134" w:right="567" w:hanging="567"/>
        <w:jc w:val="center"/>
        <w:rPr>
          <w:rFonts w:ascii="Arial" w:hAnsi="Arial" w:cs="Arial"/>
          <w:lang w:val="en-US"/>
        </w:rPr>
      </w:pPr>
      <w:r>
        <w:rPr>
          <w:rFonts w:ascii="Arial" w:hAnsi="Arial" w:cs="Arial"/>
          <w:noProof/>
          <w:lang w:val="en-US"/>
        </w:rPr>
        <w:drawing>
          <wp:inline distT="0" distB="0" distL="0" distR="0">
            <wp:extent cx="10223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0" cy="21717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134" w:right="567" w:hanging="567"/>
        <w:jc w:val="center"/>
        <w:rPr>
          <w:rFonts w:ascii="Arial" w:hAnsi="Arial" w:cs="Arial"/>
          <w:lang w:val="en-US"/>
        </w:rPr>
      </w:pPr>
      <w:r>
        <w:rPr>
          <w:rFonts w:ascii="Arial" w:hAnsi="Arial" w:cs="Arial"/>
          <w:lang w:val="en-US"/>
        </w:rPr>
        <w:lastRenderedPageBreak/>
        <w:br/>
      </w:r>
      <w:r>
        <w:rPr>
          <w:rFonts w:ascii="Arial" w:hAnsi="Arial" w:cs="Arial"/>
          <w:lang w:val="en-US"/>
        </w:rPr>
        <w:br/>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plant root is adapted for absorbing water from the soil.</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w:t>
      </w:r>
      <w:r>
        <w:rPr>
          <w:rFonts w:ascii="Arial" w:hAnsi="Arial" w:cs="Arial"/>
          <w:lang w:val="en-US"/>
        </w:rPr>
        <w:t>information from the diagram to explain how this plant root is adapted for absorbing water.</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Q9.</w:t>
      </w:r>
      <w:r>
        <w:rPr>
          <w:rFonts w:ascii="Arial" w:hAnsi="Arial" w:cs="Arial"/>
          <w:lang w:val="en-US"/>
        </w:rPr>
        <w:t>          The diagram shows a plant cell from a leaf.</w:t>
      </w:r>
    </w:p>
    <w:p w:rsidR="00000000" w:rsidRDefault="00582EDC">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noProof/>
          <w:lang w:val="en-US"/>
        </w:rPr>
        <w:drawing>
          <wp:inline distT="0" distB="0" distL="0" distR="0">
            <wp:extent cx="4146550" cy="2565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6550" cy="25654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b/>
          <w:bCs/>
          <w:lang w:val="en-US"/>
        </w:rPr>
        <w:t>List A</w:t>
      </w:r>
      <w:r>
        <w:rPr>
          <w:rFonts w:ascii="Arial" w:hAnsi="Arial" w:cs="Arial"/>
          <w:lang w:val="en-US"/>
        </w:rPr>
        <w:t xml:space="preserve"> gives the names of three parts of the </w:t>
      </w:r>
      <w:proofErr w:type="spellStart"/>
      <w:proofErr w:type="gramStart"/>
      <w:r>
        <w:rPr>
          <w:rFonts w:ascii="Arial" w:hAnsi="Arial" w:cs="Arial"/>
          <w:lang w:val="en-US"/>
        </w:rPr>
        <w:t>cell.</w:t>
      </w:r>
      <w:r>
        <w:rPr>
          <w:rFonts w:ascii="Arial" w:hAnsi="Arial" w:cs="Arial"/>
          <w:b/>
          <w:bCs/>
          <w:lang w:val="en-US"/>
        </w:rPr>
        <w:t>List</w:t>
      </w:r>
      <w:proofErr w:type="spellEnd"/>
      <w:proofErr w:type="gramEnd"/>
      <w:r>
        <w:rPr>
          <w:rFonts w:ascii="Arial" w:hAnsi="Arial" w:cs="Arial"/>
          <w:b/>
          <w:bCs/>
          <w:lang w:val="en-US"/>
        </w:rPr>
        <w:t xml:space="preserve"> B</w:t>
      </w:r>
      <w:r>
        <w:rPr>
          <w:rFonts w:ascii="Arial" w:hAnsi="Arial" w:cs="Arial"/>
          <w:lang w:val="en-US"/>
        </w:rPr>
        <w:t xml:space="preserve"> gives the functions of parts of the cell.</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Draw a line from each part of the cell in </w:t>
      </w:r>
      <w:r>
        <w:rPr>
          <w:rFonts w:ascii="Arial" w:hAnsi="Arial" w:cs="Arial"/>
          <w:b/>
          <w:bCs/>
          <w:lang w:val="en-US"/>
        </w:rPr>
        <w:t>List A</w:t>
      </w:r>
      <w:r>
        <w:rPr>
          <w:rFonts w:ascii="Arial" w:hAnsi="Arial" w:cs="Arial"/>
          <w:lang w:val="en-US"/>
        </w:rPr>
        <w:t xml:space="preserve"> to its function in </w:t>
      </w:r>
      <w:r>
        <w:rPr>
          <w:rFonts w:ascii="Arial" w:hAnsi="Arial" w:cs="Arial"/>
          <w:b/>
          <w:bCs/>
          <w:lang w:val="en-US"/>
        </w:rPr>
        <w:t>List B</w:t>
      </w:r>
      <w:r>
        <w:rPr>
          <w:rFonts w:ascii="Arial" w:hAnsi="Arial" w:cs="Arial"/>
          <w:lang w:val="en-US"/>
        </w:rPr>
        <w:t>.</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2180"/>
        <w:gridCol w:w="2385"/>
        <w:gridCol w:w="3720"/>
      </w:tblGrid>
      <w:tr w:rsidR="00000000">
        <w:tblPrEx>
          <w:tblCellMar>
            <w:top w:w="0" w:type="dxa"/>
            <w:left w:w="0" w:type="dxa"/>
            <w:bottom w:w="0" w:type="dxa"/>
            <w:right w:w="0" w:type="dxa"/>
          </w:tblCellMar>
        </w:tblPrEx>
        <w:tc>
          <w:tcPr>
            <w:tcW w:w="2180"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List A</w:t>
            </w:r>
            <w:r>
              <w:rPr>
                <w:rFonts w:ascii="Arial" w:hAnsi="Arial" w:cs="Arial"/>
                <w:b/>
                <w:bCs/>
                <w:lang w:val="en-US"/>
              </w:rPr>
              <w:br/>
              <w:t>Parts of the cell</w:t>
            </w:r>
          </w:p>
        </w:tc>
        <w:tc>
          <w:tcPr>
            <w:tcW w:w="2385" w:type="dxa"/>
            <w:tcBorders>
              <w:top w:val="nil"/>
              <w:left w:val="nil"/>
              <w:bottom w:val="nil"/>
              <w:right w:val="nil"/>
            </w:tcBorders>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w:t>
            </w:r>
          </w:p>
        </w:tc>
        <w:tc>
          <w:tcPr>
            <w:tcW w:w="3720"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List B</w:t>
            </w:r>
            <w:r>
              <w:rPr>
                <w:rFonts w:ascii="Arial" w:hAnsi="Arial" w:cs="Arial"/>
                <w:b/>
                <w:bCs/>
                <w:lang w:val="en-US"/>
              </w:rPr>
              <w:br/>
              <w:t>Functions</w:t>
            </w:r>
          </w:p>
        </w:tc>
      </w:tr>
      <w:tr w:rsidR="00000000">
        <w:tblPrEx>
          <w:tblCellMar>
            <w:top w:w="0" w:type="dxa"/>
            <w:left w:w="0" w:type="dxa"/>
            <w:bottom w:w="0" w:type="dxa"/>
            <w:right w:w="0" w:type="dxa"/>
          </w:tblCellMar>
        </w:tblPrEx>
        <w:tc>
          <w:tcPr>
            <w:tcW w:w="2180"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385"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single" w:sz="8" w:space="0" w:color="000000"/>
              <w:left w:val="single" w:sz="8" w:space="0" w:color="000000"/>
              <w:bottom w:val="single" w:sz="8" w:space="0" w:color="000000"/>
              <w:right w:val="single" w:sz="8" w:space="0" w:color="000000"/>
            </w:tcBorders>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Where most of the chemical</w:t>
            </w:r>
            <w:r>
              <w:rPr>
                <w:rFonts w:ascii="Arial" w:hAnsi="Arial" w:cs="Arial"/>
                <w:lang w:val="en-US"/>
              </w:rPr>
              <w:br/>
            </w:r>
            <w:r>
              <w:rPr>
                <w:rFonts w:ascii="Arial" w:hAnsi="Arial" w:cs="Arial"/>
                <w:lang w:val="en-US"/>
              </w:rPr>
              <w:t>reactions take place</w:t>
            </w:r>
          </w:p>
        </w:tc>
      </w:tr>
      <w:tr w:rsidR="00000000">
        <w:tblPrEx>
          <w:tblCellMar>
            <w:top w:w="0" w:type="dxa"/>
            <w:left w:w="0" w:type="dxa"/>
            <w:bottom w:w="0" w:type="dxa"/>
            <w:right w:w="0" w:type="dxa"/>
          </w:tblCellMar>
        </w:tblPrEx>
        <w:tc>
          <w:tcPr>
            <w:tcW w:w="2180" w:type="dxa"/>
            <w:tcBorders>
              <w:top w:val="single" w:sz="8" w:space="0" w:color="000000"/>
              <w:left w:val="single" w:sz="8" w:space="0" w:color="000000"/>
              <w:bottom w:val="single" w:sz="8" w:space="0" w:color="000000"/>
              <w:right w:val="single" w:sz="8" w:space="0" w:color="000000"/>
            </w:tcBorders>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lastRenderedPageBreak/>
              <w:t>Nucleus</w:t>
            </w:r>
          </w:p>
        </w:tc>
        <w:tc>
          <w:tcPr>
            <w:tcW w:w="2385"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r>
      <w:tr w:rsidR="00000000">
        <w:tblPrEx>
          <w:tblCellMar>
            <w:top w:w="0" w:type="dxa"/>
            <w:left w:w="0" w:type="dxa"/>
            <w:bottom w:w="0" w:type="dxa"/>
            <w:right w:w="0" w:type="dxa"/>
          </w:tblCellMar>
        </w:tblPrEx>
        <w:tc>
          <w:tcPr>
            <w:tcW w:w="2180"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385"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single" w:sz="8" w:space="0" w:color="000000"/>
              <w:left w:val="single" w:sz="8" w:space="0" w:color="000000"/>
              <w:bottom w:val="single" w:sz="8" w:space="0" w:color="000000"/>
              <w:right w:val="single" w:sz="8" w:space="0" w:color="000000"/>
            </w:tcBorders>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Absorbs light energy to make food</w:t>
            </w:r>
          </w:p>
        </w:tc>
      </w:tr>
      <w:tr w:rsidR="00000000">
        <w:tblPrEx>
          <w:tblCellMar>
            <w:top w:w="0" w:type="dxa"/>
            <w:left w:w="0" w:type="dxa"/>
            <w:bottom w:w="0" w:type="dxa"/>
            <w:right w:w="0" w:type="dxa"/>
          </w:tblCellMar>
        </w:tblPrEx>
        <w:tc>
          <w:tcPr>
            <w:tcW w:w="2180" w:type="dxa"/>
            <w:tcBorders>
              <w:top w:val="single" w:sz="8" w:space="0" w:color="000000"/>
              <w:left w:val="single" w:sz="8" w:space="0" w:color="000000"/>
              <w:bottom w:val="single" w:sz="8" w:space="0" w:color="000000"/>
              <w:right w:val="single" w:sz="8" w:space="0" w:color="000000"/>
            </w:tcBorders>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Cytoplasm</w:t>
            </w:r>
          </w:p>
        </w:tc>
        <w:tc>
          <w:tcPr>
            <w:tcW w:w="2385"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r>
      <w:tr w:rsidR="00000000">
        <w:tblPrEx>
          <w:tblCellMar>
            <w:top w:w="0" w:type="dxa"/>
            <w:left w:w="0" w:type="dxa"/>
            <w:bottom w:w="0" w:type="dxa"/>
            <w:right w:w="0" w:type="dxa"/>
          </w:tblCellMar>
        </w:tblPrEx>
        <w:tc>
          <w:tcPr>
            <w:tcW w:w="2180"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385"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single" w:sz="8" w:space="0" w:color="000000"/>
              <w:left w:val="single" w:sz="8" w:space="0" w:color="000000"/>
              <w:bottom w:val="single" w:sz="8" w:space="0" w:color="000000"/>
              <w:right w:val="single" w:sz="8" w:space="0" w:color="000000"/>
            </w:tcBorders>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Strengthens the cell</w:t>
            </w:r>
          </w:p>
        </w:tc>
      </w:tr>
      <w:tr w:rsidR="00000000">
        <w:tblPrEx>
          <w:tblCellMar>
            <w:top w:w="0" w:type="dxa"/>
            <w:left w:w="0" w:type="dxa"/>
            <w:bottom w:w="0" w:type="dxa"/>
            <w:right w:w="0" w:type="dxa"/>
          </w:tblCellMar>
        </w:tblPrEx>
        <w:tc>
          <w:tcPr>
            <w:tcW w:w="2180" w:type="dxa"/>
            <w:tcBorders>
              <w:top w:val="single" w:sz="8" w:space="0" w:color="000000"/>
              <w:left w:val="single" w:sz="8" w:space="0" w:color="000000"/>
              <w:bottom w:val="single" w:sz="8" w:space="0" w:color="000000"/>
              <w:right w:val="single" w:sz="8" w:space="0" w:color="000000"/>
            </w:tcBorders>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Chloroplast</w:t>
            </w:r>
          </w:p>
        </w:tc>
        <w:tc>
          <w:tcPr>
            <w:tcW w:w="2385"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r>
      <w:tr w:rsidR="00000000">
        <w:tblPrEx>
          <w:tblCellMar>
            <w:top w:w="0" w:type="dxa"/>
            <w:left w:w="0" w:type="dxa"/>
            <w:bottom w:w="0" w:type="dxa"/>
            <w:right w:w="0" w:type="dxa"/>
          </w:tblCellMar>
        </w:tblPrEx>
        <w:tc>
          <w:tcPr>
            <w:tcW w:w="2180"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385" w:type="dxa"/>
            <w:tcBorders>
              <w:top w:val="nil"/>
              <w:left w:val="nil"/>
              <w:bottom w:val="nil"/>
              <w:right w:val="nil"/>
            </w:tcBorders>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single" w:sz="8" w:space="0" w:color="000000"/>
              <w:left w:val="single" w:sz="8" w:space="0" w:color="000000"/>
              <w:bottom w:val="single" w:sz="8" w:space="0" w:color="000000"/>
              <w:right w:val="single" w:sz="8" w:space="0" w:color="000000"/>
            </w:tcBorders>
          </w:tcPr>
          <w:p w:rsidR="00000000" w:rsidRDefault="009B695D">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Controls the activities of the cell</w:t>
            </w:r>
          </w:p>
        </w:tc>
      </w:tr>
    </w:tbl>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Respiration takes place in the cell.</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Draw a ring around the correct answer to complete the sentence.</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3676"/>
        <w:gridCol w:w="904"/>
      </w:tblGrid>
      <w:tr w:rsidR="00000000">
        <w:tblPrEx>
          <w:tblCellMar>
            <w:top w:w="0" w:type="dxa"/>
            <w:left w:w="0" w:type="dxa"/>
            <w:bottom w:w="0" w:type="dxa"/>
            <w:right w:w="0" w:type="dxa"/>
          </w:tblCellMar>
        </w:tblPrEx>
        <w:tc>
          <w:tcPr>
            <w:tcW w:w="3676" w:type="dxa"/>
            <w:tcBorders>
              <w:top w:val="nil"/>
              <w:left w:val="nil"/>
              <w:bottom w:val="nil"/>
              <w:right w:val="single" w:sz="8" w:space="0" w:color="000000"/>
            </w:tcBorders>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904" w:type="dxa"/>
            <w:tcBorders>
              <w:top w:val="single" w:sz="8" w:space="0" w:color="000000"/>
              <w:left w:val="nil"/>
              <w:bottom w:val="nil"/>
              <w:right w:val="single" w:sz="8" w:space="0" w:color="000000"/>
            </w:tcBorders>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energy</w:t>
            </w:r>
          </w:p>
        </w:tc>
      </w:tr>
      <w:tr w:rsidR="00000000">
        <w:tblPrEx>
          <w:tblCellMar>
            <w:top w:w="0" w:type="dxa"/>
            <w:left w:w="0" w:type="dxa"/>
            <w:bottom w:w="0" w:type="dxa"/>
            <w:right w:w="0" w:type="dxa"/>
          </w:tblCellMar>
        </w:tblPrEx>
        <w:tc>
          <w:tcPr>
            <w:tcW w:w="3676" w:type="dxa"/>
            <w:tcBorders>
              <w:top w:val="nil"/>
              <w:left w:val="nil"/>
              <w:bottom w:val="nil"/>
              <w:right w:val="single" w:sz="8" w:space="0" w:color="000000"/>
            </w:tcBorders>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All cells use respiration to release</w:t>
            </w:r>
          </w:p>
        </w:tc>
        <w:tc>
          <w:tcPr>
            <w:tcW w:w="904" w:type="dxa"/>
            <w:tcBorders>
              <w:top w:val="nil"/>
              <w:left w:val="nil"/>
              <w:bottom w:val="nil"/>
              <w:right w:val="single" w:sz="8" w:space="0" w:color="000000"/>
            </w:tcBorders>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oxygen.</w:t>
            </w:r>
          </w:p>
        </w:tc>
      </w:tr>
      <w:tr w:rsidR="00000000">
        <w:tblPrEx>
          <w:tblCellMar>
            <w:top w:w="0" w:type="dxa"/>
            <w:left w:w="0" w:type="dxa"/>
            <w:bottom w:w="0" w:type="dxa"/>
            <w:right w:w="0" w:type="dxa"/>
          </w:tblCellMar>
        </w:tblPrEx>
        <w:tc>
          <w:tcPr>
            <w:tcW w:w="3676" w:type="dxa"/>
            <w:tcBorders>
              <w:top w:val="nil"/>
              <w:left w:val="nil"/>
              <w:bottom w:val="nil"/>
              <w:right w:val="single" w:sz="8" w:space="0" w:color="000000"/>
            </w:tcBorders>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904" w:type="dxa"/>
            <w:tcBorders>
              <w:top w:val="nil"/>
              <w:left w:val="nil"/>
              <w:bottom w:val="single" w:sz="8" w:space="0" w:color="000000"/>
              <w:right w:val="single" w:sz="8" w:space="0" w:color="000000"/>
            </w:tcBorders>
          </w:tcPr>
          <w:p w:rsidR="00000000" w:rsidRDefault="009B695D">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sugar.</w:t>
            </w:r>
          </w:p>
        </w:tc>
      </w:tr>
    </w:tbl>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Q10.</w:t>
      </w:r>
      <w:r>
        <w:rPr>
          <w:rFonts w:ascii="Arial" w:hAnsi="Arial" w:cs="Arial"/>
          <w:lang w:val="en-US"/>
        </w:rPr>
        <w:t>         </w:t>
      </w:r>
      <w:r>
        <w:rPr>
          <w:rFonts w:ascii="Arial" w:hAnsi="Arial" w:cs="Arial"/>
          <w:lang w:val="en-US"/>
        </w:rPr>
        <w:t xml:space="preserve"> The diagram shows a human sperm. Inside the tail of the sperm is a filament mechanism that causes the side to side movement of the tail, which moves the sperm.</w:t>
      </w:r>
    </w:p>
    <w:p w:rsidR="00000000" w:rsidRDefault="00582ED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lang w:val="en-US"/>
        </w:rPr>
        <w:drawing>
          <wp:inline distT="0" distB="0" distL="0" distR="0">
            <wp:extent cx="1600200" cy="184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8415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lastRenderedPageBreak/>
        <w:br/>
      </w:r>
      <w:r>
        <w:rPr>
          <w:rFonts w:ascii="Arial" w:hAnsi="Arial" w:cs="Arial"/>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the function of the mitochondria and s</w:t>
      </w:r>
      <w:r>
        <w:rPr>
          <w:rFonts w:ascii="Arial" w:hAnsi="Arial" w:cs="Arial"/>
          <w:lang w:val="en-US"/>
        </w:rPr>
        <w:t xml:space="preserve">uggest </w:t>
      </w:r>
      <w:proofErr w:type="gramStart"/>
      <w:r>
        <w:rPr>
          <w:rFonts w:ascii="Arial" w:hAnsi="Arial" w:cs="Arial"/>
          <w:lang w:val="en-US"/>
        </w:rPr>
        <w:t>a reason why</w:t>
      </w:r>
      <w:proofErr w:type="gramEnd"/>
      <w:r>
        <w:rPr>
          <w:rFonts w:ascii="Arial" w:hAnsi="Arial" w:cs="Arial"/>
          <w:lang w:val="en-US"/>
        </w:rPr>
        <w:t xml:space="preserve"> they are arranged around the filament near the tail of the sperm.</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the significance of the nucleus in determining the characteristics of the offspring.</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Q11.</w:t>
      </w:r>
      <w:r>
        <w:rPr>
          <w:rFonts w:ascii="Arial" w:hAnsi="Arial" w:cs="Arial"/>
          <w:lang w:val="en-US"/>
        </w:rPr>
        <w:t>          The drawing shows part of a root hair cell.</w:t>
      </w:r>
    </w:p>
    <w:p w:rsidR="00000000" w:rsidRDefault="00582ED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lang w:val="en-US"/>
        </w:rPr>
        <w:drawing>
          <wp:inline distT="0" distB="0" distL="0" distR="0">
            <wp:extent cx="4375150" cy="1708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5150" cy="170815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Use words from the list to label the parts of the root hair cell.</w:t>
      </w:r>
    </w:p>
    <w:p w:rsidR="00000000" w:rsidRDefault="009B695D">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b/>
          <w:bCs/>
          <w:lang w:val="en-US"/>
        </w:rPr>
        <w:lastRenderedPageBreak/>
        <w:t xml:space="preserve">cell membrane </w:t>
      </w:r>
      <w:r>
        <w:rPr>
          <w:rFonts w:ascii="Arial" w:hAnsi="Arial" w:cs="Arial"/>
          <w:lang w:val="en-US"/>
        </w:rPr>
        <w:t xml:space="preserve">      </w:t>
      </w:r>
      <w:r>
        <w:rPr>
          <w:rFonts w:ascii="Arial" w:hAnsi="Arial" w:cs="Arial"/>
          <w:b/>
          <w:bCs/>
          <w:lang w:val="en-US"/>
        </w:rPr>
        <w:t xml:space="preserve">cell wall </w:t>
      </w:r>
      <w:r>
        <w:rPr>
          <w:rFonts w:ascii="Arial" w:hAnsi="Arial" w:cs="Arial"/>
          <w:lang w:val="en-US"/>
        </w:rPr>
        <w:t xml:space="preserve">        </w:t>
      </w:r>
      <w:r>
        <w:rPr>
          <w:rFonts w:ascii="Arial" w:hAnsi="Arial" w:cs="Arial"/>
          <w:b/>
          <w:bCs/>
          <w:lang w:val="en-US"/>
        </w:rPr>
        <w:t xml:space="preserve">cytoplasm </w:t>
      </w:r>
      <w:r>
        <w:rPr>
          <w:rFonts w:ascii="Arial" w:hAnsi="Arial" w:cs="Arial"/>
          <w:lang w:val="en-US"/>
        </w:rPr>
        <w:t xml:space="preserve">      </w:t>
      </w:r>
      <w:r>
        <w:rPr>
          <w:rFonts w:ascii="Arial" w:hAnsi="Arial" w:cs="Arial"/>
          <w:b/>
          <w:bCs/>
          <w:lang w:val="en-US"/>
        </w:rPr>
        <w:t xml:space="preserve">nucleus </w:t>
      </w:r>
      <w:r>
        <w:rPr>
          <w:rFonts w:ascii="Arial" w:hAnsi="Arial" w:cs="Arial"/>
          <w:lang w:val="en-US"/>
        </w:rPr>
        <w:t xml:space="preserve">      </w:t>
      </w:r>
      <w:r>
        <w:rPr>
          <w:rFonts w:ascii="Arial" w:hAnsi="Arial" w:cs="Arial"/>
          <w:b/>
          <w:bCs/>
          <w:lang w:val="en-US"/>
        </w:rPr>
        <w:t>vacuole</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four ways in which molecules may m</w:t>
      </w:r>
      <w:r>
        <w:rPr>
          <w:rFonts w:ascii="Arial" w:hAnsi="Arial" w:cs="Arial"/>
          <w:lang w:val="en-US"/>
        </w:rPr>
        <w:t>ove into and out of a cell. The dots show the concentration of molecules.</w:t>
      </w:r>
    </w:p>
    <w:p w:rsidR="00000000" w:rsidRDefault="00582ED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lang w:val="en-US"/>
        </w:rPr>
        <w:drawing>
          <wp:inline distT="0" distB="0" distL="0" distR="0">
            <wp:extent cx="2781300" cy="2108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1300" cy="21082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The cell is respiring aerobically.</w:t>
      </w:r>
      <w:r>
        <w:rPr>
          <w:rFonts w:ascii="Arial" w:hAnsi="Arial" w:cs="Arial"/>
          <w:lang w:val="en-US"/>
        </w:rPr>
        <w:br/>
        <w:t xml:space="preserve">Which arrow,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proofErr w:type="gramStart"/>
      <w:r>
        <w:rPr>
          <w:rFonts w:ascii="Arial" w:hAnsi="Arial" w:cs="Arial"/>
          <w:b/>
          <w:bCs/>
          <w:lang w:val="en-US"/>
        </w:rPr>
        <w:t>C</w:t>
      </w:r>
      <w:proofErr w:type="gramEnd"/>
      <w:r>
        <w:rPr>
          <w:rFonts w:ascii="Arial" w:hAnsi="Arial" w:cs="Arial"/>
          <w:lang w:val="en-US"/>
        </w:rPr>
        <w:t xml:space="preserve"> or </w:t>
      </w:r>
      <w:r>
        <w:rPr>
          <w:rFonts w:ascii="Arial" w:hAnsi="Arial" w:cs="Arial"/>
          <w:b/>
          <w:bCs/>
          <w:lang w:val="en-US"/>
        </w:rPr>
        <w:t>D</w:t>
      </w:r>
      <w:r>
        <w:rPr>
          <w:rFonts w:ascii="Arial" w:hAnsi="Arial" w:cs="Arial"/>
          <w:lang w:val="en-US"/>
        </w:rPr>
        <w:t xml:space="preserve"> represents:</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movement of oxygen </w:t>
      </w:r>
      <w:proofErr w:type="gramStart"/>
      <w:r>
        <w:rPr>
          <w:rFonts w:ascii="Arial" w:hAnsi="Arial" w:cs="Arial"/>
          <w:lang w:val="en-US"/>
        </w:rPr>
        <w:t>molecules;   </w:t>
      </w:r>
      <w:proofErr w:type="gramEnd"/>
      <w:r>
        <w:rPr>
          <w:rFonts w:ascii="Arial" w:hAnsi="Arial" w:cs="Arial"/>
          <w:lang w:val="en-US"/>
        </w:rPr>
        <w:t>               </w:t>
      </w:r>
      <w:r>
        <w:rPr>
          <w:rFonts w:ascii="Arial" w:hAnsi="Arial" w:cs="Arial"/>
          <w:lang w:val="en-US"/>
        </w:rPr>
        <w:t xml:space="preserve"> ....................</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movement of carbon dioxide molecules?        ....................</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Name the process by which these gases move into and out of the cell.</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Q12.</w:t>
      </w:r>
      <w:r>
        <w:rPr>
          <w:rFonts w:ascii="Arial" w:hAnsi="Arial" w:cs="Arial"/>
          <w:lang w:val="en-US"/>
        </w:rPr>
        <w:t>The image below shows some muscle cells from the wall of the stomach, as seen through a light microscope.</w:t>
      </w:r>
    </w:p>
    <w:p w:rsidR="00000000" w:rsidRDefault="00582EDC">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noProof/>
          <w:lang w:val="en-US"/>
        </w:rPr>
        <w:lastRenderedPageBreak/>
        <w:drawing>
          <wp:inline distT="0" distB="0" distL="0" distR="0">
            <wp:extent cx="3771900" cy="876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900" cy="87630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Describe the function of muscle cells in the wall of the stomach.</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image above is highly magnified.</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scale bar in the image above represents 0.1 mm.</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a ruler to measure the length of the scale bar and then calculate the magnification of the image.</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Magnification = ........................</w:t>
      </w:r>
      <w:r>
        <w:rPr>
          <w:rFonts w:ascii="Arial" w:hAnsi="Arial" w:cs="Arial"/>
          <w:lang w:val="en-US"/>
        </w:rPr>
        <w:t>..... times</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muscle cells in the image contain many mitochondria.</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is the function of mitochondria?</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muscle cells also contain many ribosomes. The ribosomes cannot be seen in </w:t>
      </w:r>
      <w:r>
        <w:rPr>
          <w:rFonts w:ascii="Arial" w:hAnsi="Arial" w:cs="Arial"/>
          <w:b/>
          <w:bCs/>
          <w:lang w:val="en-US"/>
        </w:rPr>
        <w:t>Figure above</w:t>
      </w: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w:t>
      </w:r>
      <w:proofErr w:type="spellStart"/>
      <w:r>
        <w:rPr>
          <w:rFonts w:ascii="Arial" w:hAnsi="Arial" w:cs="Arial"/>
          <w:lang w:val="en-US"/>
        </w:rPr>
        <w:t>i</w:t>
      </w:r>
      <w:proofErr w:type="spellEnd"/>
      <w:r>
        <w:rPr>
          <w:rFonts w:ascii="Arial" w:hAnsi="Arial" w:cs="Arial"/>
          <w:lang w:val="en-US"/>
        </w:rPr>
        <w:t>)      What is the function of a ribosom</w:t>
      </w:r>
      <w:r>
        <w:rPr>
          <w:rFonts w:ascii="Arial" w:hAnsi="Arial" w:cs="Arial"/>
          <w:lang w:val="en-US"/>
        </w:rPr>
        <w:t>e?</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Suggest why the ribosomes </w:t>
      </w:r>
      <w:r>
        <w:rPr>
          <w:rFonts w:ascii="Arial" w:hAnsi="Arial" w:cs="Arial"/>
          <w:b/>
          <w:bCs/>
          <w:lang w:val="en-US"/>
        </w:rPr>
        <w:t>cannot</w:t>
      </w:r>
      <w:r>
        <w:rPr>
          <w:rFonts w:ascii="Arial" w:hAnsi="Arial" w:cs="Arial"/>
          <w:lang w:val="en-US"/>
        </w:rPr>
        <w:t xml:space="preserve"> be seen through a light microscope.</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Q13.</w:t>
      </w:r>
      <w:r>
        <w:rPr>
          <w:rFonts w:ascii="Arial" w:hAnsi="Arial" w:cs="Arial"/>
          <w:lang w:val="en-US"/>
        </w:rPr>
        <w:t xml:space="preserve">Diagrams </w:t>
      </w:r>
      <w:r>
        <w:rPr>
          <w:rFonts w:ascii="Arial" w:hAnsi="Arial" w:cs="Arial"/>
          <w:b/>
          <w:bCs/>
          <w:lang w:val="en-US"/>
        </w:rPr>
        <w:t>A</w:t>
      </w:r>
      <w:r>
        <w:rPr>
          <w:rFonts w:ascii="Arial" w:hAnsi="Arial" w:cs="Arial"/>
          <w:lang w:val="en-US"/>
        </w:rPr>
        <w:t xml:space="preserve">, </w:t>
      </w:r>
      <w:proofErr w:type="gramStart"/>
      <w:r>
        <w:rPr>
          <w:rFonts w:ascii="Arial" w:hAnsi="Arial" w:cs="Arial"/>
          <w:b/>
          <w:bCs/>
          <w:lang w:val="en-US"/>
        </w:rPr>
        <w:t>B</w:t>
      </w:r>
      <w:proofErr w:type="gramEnd"/>
      <w:r>
        <w:rPr>
          <w:rFonts w:ascii="Arial" w:hAnsi="Arial" w:cs="Arial"/>
          <w:lang w:val="en-US"/>
        </w:rPr>
        <w:t xml:space="preserve"> and </w:t>
      </w:r>
      <w:r>
        <w:rPr>
          <w:rFonts w:ascii="Arial" w:hAnsi="Arial" w:cs="Arial"/>
          <w:b/>
          <w:bCs/>
          <w:lang w:val="en-US"/>
        </w:rPr>
        <w:t>C</w:t>
      </w:r>
      <w:r>
        <w:rPr>
          <w:rFonts w:ascii="Arial" w:hAnsi="Arial" w:cs="Arial"/>
          <w:lang w:val="en-US"/>
        </w:rPr>
        <w:t xml:space="preserve"> show cells from different parts of the human body, all drawn to the same scale.</w:t>
      </w:r>
    </w:p>
    <w:p w:rsidR="00000000" w:rsidRDefault="009B695D">
      <w:pPr>
        <w:widowControl w:val="0"/>
        <w:autoSpaceDE w:val="0"/>
        <w:autoSpaceDN w:val="0"/>
        <w:adjustRightInd w:val="0"/>
        <w:spacing w:before="240" w:after="0" w:line="240" w:lineRule="auto"/>
        <w:ind w:left="2665"/>
        <w:jc w:val="center"/>
        <w:rPr>
          <w:rFonts w:ascii="Arial" w:hAnsi="Arial" w:cs="Arial"/>
          <w:b/>
          <w:bCs/>
          <w:lang w:val="en-US"/>
        </w:rPr>
      </w:pP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p>
    <w:p w:rsidR="00000000" w:rsidRDefault="009B695D">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82EDC">
        <w:rPr>
          <w:rFonts w:ascii="Arial" w:hAnsi="Arial" w:cs="Arial"/>
          <w:noProof/>
          <w:lang w:val="en-US"/>
        </w:rPr>
        <w:drawing>
          <wp:inline distT="0" distB="0" distL="0" distR="0">
            <wp:extent cx="4419600"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9600" cy="207645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Which cell, </w:t>
      </w:r>
      <w:r>
        <w:rPr>
          <w:rFonts w:ascii="Arial" w:hAnsi="Arial" w:cs="Arial"/>
          <w:b/>
          <w:bCs/>
          <w:lang w:val="en-US"/>
        </w:rPr>
        <w:t>A</w:t>
      </w:r>
      <w:r>
        <w:rPr>
          <w:rFonts w:ascii="Arial" w:hAnsi="Arial" w:cs="Arial"/>
          <w:lang w:val="en-US"/>
        </w:rPr>
        <w:t xml:space="preserve">, </w:t>
      </w:r>
      <w:proofErr w:type="gramStart"/>
      <w:r>
        <w:rPr>
          <w:rFonts w:ascii="Arial" w:hAnsi="Arial" w:cs="Arial"/>
          <w:b/>
          <w:bCs/>
          <w:lang w:val="en-US"/>
        </w:rPr>
        <w:t>B</w:t>
      </w:r>
      <w:proofErr w:type="gramEnd"/>
      <w:r>
        <w:rPr>
          <w:rFonts w:ascii="Arial" w:hAnsi="Arial" w:cs="Arial"/>
          <w:lang w:val="en-US"/>
        </w:rPr>
        <w:t xml:space="preserve"> or </w:t>
      </w:r>
      <w:r>
        <w:rPr>
          <w:rFonts w:ascii="Arial" w:hAnsi="Arial" w:cs="Arial"/>
          <w:b/>
          <w:bCs/>
          <w:lang w:val="en-US"/>
        </w:rPr>
        <w:t>C</w:t>
      </w:r>
      <w:r>
        <w:rPr>
          <w:rFonts w:ascii="Arial" w:hAnsi="Arial" w:cs="Arial"/>
          <w:lang w:val="en-US"/>
        </w:rPr>
        <w:t>, appears to be b</w:t>
      </w:r>
      <w:r>
        <w:rPr>
          <w:rFonts w:ascii="Arial" w:hAnsi="Arial" w:cs="Arial"/>
          <w:lang w:val="en-US"/>
        </w:rPr>
        <w:t>est adapted to increase diffusion into or out of the cell?      </w:t>
      </w:r>
      <w:r w:rsidR="00582EDC">
        <w:rPr>
          <w:rFonts w:ascii="Arial" w:hAnsi="Arial" w:cs="Arial"/>
          <w:noProof/>
          <w:lang w:val="en-US"/>
        </w:rPr>
        <w:drawing>
          <wp:inline distT="0" distB="0" distL="0" distR="0">
            <wp:extent cx="412750" cy="412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reason for your choice.</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xml:space="preserve">)      Cell </w:t>
      </w:r>
      <w:r>
        <w:rPr>
          <w:rFonts w:ascii="Arial" w:hAnsi="Arial" w:cs="Arial"/>
          <w:b/>
          <w:bCs/>
          <w:lang w:val="en-US"/>
        </w:rPr>
        <w:t>C</w:t>
      </w:r>
      <w:r>
        <w:rPr>
          <w:rFonts w:ascii="Arial" w:hAnsi="Arial" w:cs="Arial"/>
          <w:lang w:val="en-US"/>
        </w:rPr>
        <w:t xml:space="preserve"> is found in the salivary glands.</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Name the enzyme produced by the salivary glands.</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information from the diagram to explain how cell </w:t>
      </w:r>
      <w:r>
        <w:rPr>
          <w:rFonts w:ascii="Arial" w:hAnsi="Arial" w:cs="Arial"/>
          <w:b/>
          <w:bCs/>
          <w:lang w:val="en-US"/>
        </w:rPr>
        <w:t>C</w:t>
      </w:r>
      <w:r>
        <w:rPr>
          <w:rFonts w:ascii="Arial" w:hAnsi="Arial" w:cs="Arial"/>
          <w:lang w:val="en-US"/>
        </w:rPr>
        <w:t xml:space="preserve"> is adapted for producing this enzyme.</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Q14.</w:t>
      </w:r>
      <w:r>
        <w:rPr>
          <w:rFonts w:ascii="Arial" w:hAnsi="Arial" w:cs="Arial"/>
          <w:lang w:val="en-US"/>
        </w:rPr>
        <w:t>The</w:t>
      </w:r>
      <w:r>
        <w:rPr>
          <w:rFonts w:ascii="Arial" w:hAnsi="Arial" w:cs="Arial"/>
          <w:lang w:val="en-US"/>
        </w:rPr>
        <w:t xml:space="preserve"> photographs show the same cells of a common pond plant.</w:t>
      </w:r>
    </w:p>
    <w:p w:rsidR="00000000" w:rsidRDefault="009B695D">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Photograph A</w:t>
      </w:r>
      <w:r>
        <w:rPr>
          <w:rFonts w:ascii="Arial" w:hAnsi="Arial" w:cs="Arial"/>
          <w:lang w:val="en-US"/>
        </w:rPr>
        <w:t xml:space="preserve"> shows the cells in a hypotonic solution.</w:t>
      </w:r>
    </w:p>
    <w:p w:rsidR="00000000" w:rsidRDefault="009B695D">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Photograph B</w:t>
      </w:r>
      <w:r>
        <w:rPr>
          <w:rFonts w:ascii="Arial" w:hAnsi="Arial" w:cs="Arial"/>
          <w:lang w:val="en-US"/>
        </w:rPr>
        <w:t xml:space="preserve"> shows the same cells in a hypertonic solution.</w:t>
      </w:r>
    </w:p>
    <w:p w:rsidR="00000000" w:rsidRDefault="009B695D">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Photograph A                    Photograph B</w:t>
      </w:r>
    </w:p>
    <w:p w:rsidR="00000000" w:rsidRDefault="009B695D">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82EDC">
        <w:rPr>
          <w:rFonts w:ascii="Arial" w:hAnsi="Arial" w:cs="Arial"/>
          <w:noProof/>
          <w:lang w:val="en-US"/>
        </w:rPr>
        <w:drawing>
          <wp:inline distT="0" distB="0" distL="0" distR="0">
            <wp:extent cx="5467350" cy="2451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7350" cy="2451100"/>
                    </a:xfrm>
                    <a:prstGeom prst="rect">
                      <a:avLst/>
                    </a:prstGeom>
                    <a:noFill/>
                    <a:ln>
                      <a:noFill/>
                    </a:ln>
                  </pic:spPr>
                </pic:pic>
              </a:graphicData>
            </a:graphic>
          </wp:inline>
        </w:drawing>
      </w:r>
    </w:p>
    <w:p w:rsidR="00000000" w:rsidRDefault="009B695D">
      <w:pPr>
        <w:widowControl w:val="0"/>
        <w:autoSpaceDE w:val="0"/>
        <w:autoSpaceDN w:val="0"/>
        <w:adjustRightInd w:val="0"/>
        <w:spacing w:before="120" w:after="0" w:line="240" w:lineRule="auto"/>
        <w:ind w:left="1701" w:right="567" w:hanging="567"/>
        <w:rPr>
          <w:rFonts w:ascii="Arial" w:hAnsi="Arial" w:cs="Arial"/>
          <w:sz w:val="16"/>
          <w:szCs w:val="16"/>
          <w:lang w:val="en-US"/>
        </w:rPr>
      </w:pPr>
      <w:r>
        <w:rPr>
          <w:rFonts w:ascii="Arial" w:hAnsi="Arial" w:cs="Arial"/>
          <w:b/>
          <w:bCs/>
          <w:sz w:val="16"/>
          <w:szCs w:val="16"/>
          <w:lang w:val="en-US"/>
        </w:rPr>
        <w:t>A &amp; B</w:t>
      </w:r>
      <w:r>
        <w:rPr>
          <w:rFonts w:ascii="Arial" w:hAnsi="Arial" w:cs="Arial"/>
          <w:sz w:val="16"/>
          <w:szCs w:val="16"/>
          <w:lang w:val="en-US"/>
        </w:rPr>
        <w:t xml:space="preserve"> AELODEA IN HYPOTONIC SOLUTION by </w:t>
      </w:r>
      <w:proofErr w:type="spellStart"/>
      <w:r>
        <w:rPr>
          <w:rFonts w:ascii="Arial" w:hAnsi="Arial" w:cs="Arial"/>
          <w:sz w:val="16"/>
          <w:szCs w:val="16"/>
          <w:lang w:val="en-US"/>
        </w:rPr>
        <w:t>fickleandfreckled</w:t>
      </w:r>
      <w:proofErr w:type="spellEnd"/>
      <w:r>
        <w:rPr>
          <w:rFonts w:ascii="Arial" w:hAnsi="Arial" w:cs="Arial"/>
          <w:sz w:val="16"/>
          <w:szCs w:val="16"/>
          <w:lang w:val="en-US"/>
        </w:rPr>
        <w:t xml:space="preserve"> [CC- BY-2.0], via Flickr.</w:t>
      </w:r>
    </w:p>
    <w:p w:rsidR="00000000" w:rsidRDefault="009B695D">
      <w:pPr>
        <w:widowControl w:val="0"/>
        <w:autoSpaceDE w:val="0"/>
        <w:autoSpaceDN w:val="0"/>
        <w:adjustRightInd w:val="0"/>
        <w:spacing w:before="120" w:after="0" w:line="240" w:lineRule="auto"/>
        <w:ind w:left="1701" w:right="567" w:hanging="567"/>
        <w:rPr>
          <w:rFonts w:ascii="Arial" w:hAnsi="Arial" w:cs="Arial"/>
          <w:sz w:val="16"/>
          <w:szCs w:val="16"/>
          <w:lang w:val="en-US"/>
        </w:rPr>
      </w:pPr>
      <w:r>
        <w:rPr>
          <w:rFonts w:ascii="Arial" w:hAnsi="Arial" w:cs="Arial"/>
          <w:sz w:val="16"/>
          <w:szCs w:val="16"/>
          <w:lang w:val="en-US"/>
        </w:rPr>
        <w:br/>
      </w:r>
      <w:r>
        <w:rPr>
          <w:rFonts w:ascii="Arial" w:hAnsi="Arial" w:cs="Arial"/>
          <w:sz w:val="16"/>
          <w:szCs w:val="16"/>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 xml:space="preserve">(a)     What is a </w:t>
      </w:r>
      <w:r>
        <w:rPr>
          <w:rFonts w:ascii="Arial" w:hAnsi="Arial" w:cs="Arial"/>
          <w:b/>
          <w:bCs/>
          <w:lang w:val="en-US"/>
        </w:rPr>
        <w:t>hypertonic</w:t>
      </w:r>
      <w:r>
        <w:rPr>
          <w:rFonts w:ascii="Arial" w:hAnsi="Arial" w:cs="Arial"/>
          <w:lang w:val="en-US"/>
        </w:rPr>
        <w:t xml:space="preserve"> solution?</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What word is used to describe plant cells placed in:</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a </w:t>
      </w:r>
      <w:r>
        <w:rPr>
          <w:rFonts w:ascii="Arial" w:hAnsi="Arial" w:cs="Arial"/>
          <w:b/>
          <w:bCs/>
          <w:lang w:val="en-US"/>
        </w:rPr>
        <w:t>hypotonic</w:t>
      </w:r>
      <w:r>
        <w:rPr>
          <w:rFonts w:ascii="Arial" w:hAnsi="Arial" w:cs="Arial"/>
          <w:lang w:val="en-US"/>
        </w:rPr>
        <w:t xml:space="preserve"> solution</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a </w:t>
      </w:r>
      <w:r>
        <w:rPr>
          <w:rFonts w:ascii="Arial" w:hAnsi="Arial" w:cs="Arial"/>
          <w:b/>
          <w:bCs/>
          <w:lang w:val="en-US"/>
        </w:rPr>
        <w:t>hypertonic</w:t>
      </w:r>
      <w:r>
        <w:rPr>
          <w:rFonts w:ascii="Arial" w:hAnsi="Arial" w:cs="Arial"/>
          <w:lang w:val="en-US"/>
        </w:rPr>
        <w:t xml:space="preserve"> solution?</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Explain what has happened to the plant cells in </w:t>
      </w:r>
      <w:r>
        <w:rPr>
          <w:rFonts w:ascii="Arial" w:hAnsi="Arial" w:cs="Arial"/>
          <w:b/>
          <w:bCs/>
          <w:lang w:val="en-US"/>
        </w:rPr>
        <w:t>Photograph B</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Animal cells will also change when placed in different solutions.</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red blood cells are put in a hypotonic solution.</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Describe what would happen to these red blood cells </w:t>
      </w:r>
      <w:r>
        <w:rPr>
          <w:rFonts w:ascii="Arial" w:hAnsi="Arial" w:cs="Arial"/>
          <w:b/>
          <w:bCs/>
          <w:lang w:val="en-US"/>
        </w:rPr>
        <w:t>and</w:t>
      </w:r>
      <w:r>
        <w:rPr>
          <w:rFonts w:ascii="Arial" w:hAnsi="Arial" w:cs="Arial"/>
          <w:lang w:val="en-US"/>
        </w:rPr>
        <w:t xml:space="preserve"> explain why this is different from what happened to the plant cells in </w:t>
      </w:r>
      <w:r>
        <w:rPr>
          <w:rFonts w:ascii="Arial" w:hAnsi="Arial" w:cs="Arial"/>
          <w:b/>
          <w:bCs/>
          <w:lang w:val="en-US"/>
        </w:rPr>
        <w:t>Photograph A</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Q15.</w:t>
      </w:r>
      <w:r>
        <w:rPr>
          <w:rFonts w:ascii="Arial" w:hAnsi="Arial" w:cs="Arial"/>
          <w:lang w:val="en-US"/>
        </w:rPr>
        <w:t>The diagram below shows a single-celled alga which lives in fresh water.</w:t>
      </w:r>
    </w:p>
    <w:p w:rsidR="00000000" w:rsidRDefault="00582EDC">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noProof/>
          <w:lang w:val="en-US"/>
        </w:rPr>
        <w:drawing>
          <wp:inline distT="0" distB="0" distL="0" distR="0">
            <wp:extent cx="4171950" cy="2038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1950" cy="203835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lang w:val="en-US"/>
        </w:rPr>
        <w:br/>
      </w:r>
      <w:r>
        <w:rPr>
          <w:rFonts w:ascii="Arial" w:hAnsi="Arial" w:cs="Arial"/>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Which part of the cell labelled above:</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traps light for photosynthesis</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is</w:t>
      </w:r>
      <w:r>
        <w:rPr>
          <w:rFonts w:ascii="Arial" w:hAnsi="Arial" w:cs="Arial"/>
          <w:lang w:val="en-US"/>
        </w:rPr>
        <w:t xml:space="preserve"> made of cellulose?</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the freshwater environment water enters the algal cell.</w:t>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w:t>
      </w:r>
      <w:r>
        <w:rPr>
          <w:rFonts w:ascii="Arial" w:hAnsi="Arial" w:cs="Arial"/>
          <w:lang w:val="en-US"/>
        </w:rPr>
        <w:t>What is the name of the process by which water moves into cells?</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the </w:t>
      </w:r>
      <w:proofErr w:type="gramStart"/>
      <w:r>
        <w:rPr>
          <w:rFonts w:ascii="Arial" w:hAnsi="Arial" w:cs="Arial"/>
          <w:lang w:val="en-US"/>
        </w:rPr>
        <w:t>reason why</w:t>
      </w:r>
      <w:proofErr w:type="gramEnd"/>
      <w:r>
        <w:rPr>
          <w:rFonts w:ascii="Arial" w:hAnsi="Arial" w:cs="Arial"/>
          <w:lang w:val="en-US"/>
        </w:rPr>
        <w:t xml:space="preserve"> the algal cell does not burst.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xml:space="preserve">)      The alga can </w:t>
      </w:r>
      <w:proofErr w:type="spellStart"/>
      <w:r>
        <w:rPr>
          <w:rFonts w:ascii="Arial" w:hAnsi="Arial" w:cs="Arial"/>
          <w:lang w:val="en-US"/>
        </w:rPr>
        <w:t>photosy</w:t>
      </w:r>
      <w:r>
        <w:rPr>
          <w:rFonts w:ascii="Arial" w:hAnsi="Arial" w:cs="Arial"/>
          <w:lang w:val="en-US"/>
        </w:rPr>
        <w:t>nthesise</w:t>
      </w:r>
      <w:proofErr w:type="spellEnd"/>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Complete the </w:t>
      </w:r>
      <w:r>
        <w:rPr>
          <w:rFonts w:ascii="Arial" w:hAnsi="Arial" w:cs="Arial"/>
          <w:b/>
          <w:bCs/>
          <w:lang w:val="en-US"/>
        </w:rPr>
        <w:t>word</w:t>
      </w:r>
      <w:r>
        <w:rPr>
          <w:rFonts w:ascii="Arial" w:hAnsi="Arial" w:cs="Arial"/>
          <w:lang w:val="en-US"/>
        </w:rPr>
        <w:t xml:space="preserve"> equation for photosynthesis.</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water + .............................. </w:t>
      </w:r>
      <w:r w:rsidR="00582EDC">
        <w:rPr>
          <w:rFonts w:ascii="Arial" w:hAnsi="Arial" w:cs="Arial"/>
          <w:noProof/>
          <w:lang w:val="en-US"/>
        </w:rPr>
        <w:drawing>
          <wp:inline distT="0" distB="0" distL="0" distR="0">
            <wp:extent cx="850900" cy="323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0" cy="323850"/>
                    </a:xfrm>
                    <a:prstGeom prst="rect">
                      <a:avLst/>
                    </a:prstGeom>
                    <a:noFill/>
                    <a:ln>
                      <a:noFill/>
                    </a:ln>
                  </pic:spPr>
                </pic:pic>
              </a:graphicData>
            </a:graphic>
          </wp:inline>
        </w:drawing>
      </w:r>
      <w:r>
        <w:rPr>
          <w:rFonts w:ascii="Arial" w:hAnsi="Arial" w:cs="Arial"/>
          <w:lang w:val="en-US"/>
        </w:rPr>
        <w:t xml:space="preserve"> ............................... + oxygen</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flagellum helps the cell to move through water. Scientists thin</w:t>
      </w:r>
      <w:r>
        <w:rPr>
          <w:rFonts w:ascii="Arial" w:hAnsi="Arial" w:cs="Arial"/>
          <w:lang w:val="en-US"/>
        </w:rPr>
        <w:t>k that the flagellum and the light-sensitive spot work together to increase photosynthesis.</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Suggest how this might happen.</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Multicellular organisms often have complex structures, such as lungs, for gas exchange.</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Explain why single-celled organisms, like algae, do </w:t>
      </w:r>
      <w:r>
        <w:rPr>
          <w:rFonts w:ascii="Arial" w:hAnsi="Arial" w:cs="Arial"/>
          <w:b/>
          <w:bCs/>
          <w:lang w:val="en-US"/>
        </w:rPr>
        <w:t>not</w:t>
      </w:r>
      <w:r>
        <w:rPr>
          <w:rFonts w:ascii="Arial" w:hAnsi="Arial" w:cs="Arial"/>
          <w:lang w:val="en-US"/>
        </w:rPr>
        <w:t xml:space="preserve"> need complex stru</w:t>
      </w:r>
      <w:r>
        <w:rPr>
          <w:rFonts w:ascii="Arial" w:hAnsi="Arial" w:cs="Arial"/>
          <w:lang w:val="en-US"/>
        </w:rPr>
        <w:t>ctures for gas exchange.</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The image below shows an epithelial cell from the lining of the small intestine.</w:t>
      </w:r>
    </w:p>
    <w:p w:rsidR="00000000" w:rsidRDefault="00582EDC">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noProof/>
          <w:lang w:val="en-US"/>
        </w:rPr>
        <w:drawing>
          <wp:inline distT="0" distB="0" distL="0" distR="0">
            <wp:extent cx="4451350" cy="2686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1350" cy="2686050"/>
                    </a:xfrm>
                    <a:prstGeom prst="rect">
                      <a:avLst/>
                    </a:prstGeom>
                    <a:noFill/>
                    <a:ln>
                      <a:noFill/>
                    </a:ln>
                  </pic:spPr>
                </pic:pic>
              </a:graphicData>
            </a:graphic>
          </wp:inline>
        </w:drawing>
      </w:r>
    </w:p>
    <w:p w:rsidR="00000000" w:rsidRDefault="009B695D">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xml:space="preserve">)      In the image above, the part of the cell labelled </w:t>
      </w:r>
      <w:r>
        <w:rPr>
          <w:rFonts w:ascii="Arial" w:hAnsi="Arial" w:cs="Arial"/>
          <w:b/>
          <w:bCs/>
          <w:lang w:val="en-US"/>
        </w:rPr>
        <w:t>A</w:t>
      </w:r>
      <w:r>
        <w:rPr>
          <w:rFonts w:ascii="Arial" w:hAnsi="Arial" w:cs="Arial"/>
          <w:lang w:val="en-US"/>
        </w:rPr>
        <w:t xml:space="preserve"> contains chromosomes.</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What is the name of p</w:t>
      </w:r>
      <w:r>
        <w:rPr>
          <w:rFonts w:ascii="Arial" w:hAnsi="Arial" w:cs="Arial"/>
          <w:lang w:val="en-US"/>
        </w:rPr>
        <w:t xml:space="preserve">art </w:t>
      </w:r>
      <w:r>
        <w:rPr>
          <w:rFonts w:ascii="Arial" w:hAnsi="Arial" w:cs="Arial"/>
          <w:b/>
          <w:bCs/>
          <w:lang w:val="en-US"/>
        </w:rPr>
        <w:t>A</w:t>
      </w: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How are most soluble food molecules absorbed into the epithelial cells of the small intestine?</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Draw a ring around the correct answer.</w:t>
      </w:r>
    </w:p>
    <w:p w:rsidR="00000000" w:rsidRDefault="009B695D">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790"/>
        <w:gridCol w:w="1590"/>
        <w:gridCol w:w="1590"/>
        <w:gridCol w:w="1590"/>
      </w:tblGrid>
      <w:tr w:rsidR="00000000">
        <w:tblPrEx>
          <w:tblCellMar>
            <w:top w:w="0" w:type="dxa"/>
            <w:bottom w:w="0" w:type="dxa"/>
          </w:tblCellMar>
        </w:tblPrEx>
        <w:tc>
          <w:tcPr>
            <w:tcW w:w="1790" w:type="dxa"/>
            <w:tcBorders>
              <w:top w:val="nil"/>
              <w:left w:val="nil"/>
              <w:bottom w:val="nil"/>
              <w:right w:val="nil"/>
            </w:tcBorders>
            <w:vAlign w:val="center"/>
          </w:tcPr>
          <w:p w:rsidR="00000000" w:rsidRDefault="009B695D">
            <w:pPr>
              <w:widowControl w:val="0"/>
              <w:autoSpaceDE w:val="0"/>
              <w:autoSpaceDN w:val="0"/>
              <w:adjustRightInd w:val="0"/>
              <w:spacing w:after="0" w:line="240" w:lineRule="auto"/>
              <w:ind w:left="1140" w:hanging="567"/>
              <w:rPr>
                <w:rFonts w:ascii="Arial" w:hAnsi="Arial" w:cs="Arial"/>
                <w:lang w:val="en-US"/>
              </w:rPr>
            </w:pPr>
            <w:r>
              <w:rPr>
                <w:rFonts w:ascii="Arial" w:hAnsi="Arial" w:cs="Arial"/>
                <w:lang w:val="en-US"/>
              </w:rPr>
              <w:t> </w:t>
            </w:r>
          </w:p>
        </w:tc>
        <w:tc>
          <w:tcPr>
            <w:tcW w:w="159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diffusion</w:t>
            </w:r>
          </w:p>
        </w:tc>
        <w:tc>
          <w:tcPr>
            <w:tcW w:w="159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osmosis</w:t>
            </w:r>
          </w:p>
        </w:tc>
        <w:tc>
          <w:tcPr>
            <w:tcW w:w="1590" w:type="dxa"/>
            <w:tcBorders>
              <w:top w:val="nil"/>
              <w:left w:val="nil"/>
              <w:bottom w:val="nil"/>
              <w:right w:val="nil"/>
            </w:tcBorders>
            <w:vAlign w:val="center"/>
          </w:tcPr>
          <w:p w:rsidR="00000000" w:rsidRDefault="009B695D">
            <w:pPr>
              <w:widowControl w:val="0"/>
              <w:autoSpaceDE w:val="0"/>
              <w:autoSpaceDN w:val="0"/>
              <w:adjustRightInd w:val="0"/>
              <w:spacing w:before="120" w:after="120" w:line="240" w:lineRule="auto"/>
              <w:jc w:val="right"/>
              <w:rPr>
                <w:rFonts w:ascii="Arial" w:hAnsi="Arial" w:cs="Arial"/>
                <w:b/>
                <w:bCs/>
                <w:lang w:val="en-US"/>
              </w:rPr>
            </w:pPr>
            <w:r>
              <w:rPr>
                <w:rFonts w:ascii="Arial" w:hAnsi="Arial" w:cs="Arial"/>
                <w:b/>
                <w:bCs/>
                <w:lang w:val="en-US"/>
              </w:rPr>
              <w:t>respiration</w:t>
            </w:r>
          </w:p>
        </w:tc>
      </w:tr>
    </w:tbl>
    <w:p w:rsidR="00000000" w:rsidRDefault="009B695D">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Suggest how the highly folded cell surface helps the epithelial cell to absorb soluble food.</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Epithelial cells also carry out active transport.</w:t>
      </w:r>
    </w:p>
    <w:p w:rsidR="00000000" w:rsidRDefault="009B695D">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Name </w:t>
      </w:r>
      <w:r>
        <w:rPr>
          <w:rFonts w:ascii="Arial" w:hAnsi="Arial" w:cs="Arial"/>
          <w:b/>
          <w:bCs/>
          <w:lang w:val="en-US"/>
        </w:rPr>
        <w:t>one</w:t>
      </w:r>
      <w:r>
        <w:rPr>
          <w:rFonts w:ascii="Arial" w:hAnsi="Arial" w:cs="Arial"/>
          <w:lang w:val="en-US"/>
        </w:rPr>
        <w:t xml:space="preserve"> food molecule absorbed into epithelial cells by active transport.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Why is it necessary to absorb some food molecules by active transport?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Suggest why epithelial cells have many mitochondria.</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9B695D">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9B695D">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Some plants also carry out active transport.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substance that plants absorb by active transport.</w:t>
      </w:r>
    </w:p>
    <w:p w:rsidR="00000000" w:rsidRDefault="009B695D">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457203" w:rsidRDefault="00457203">
      <w:pPr>
        <w:widowControl w:val="0"/>
        <w:autoSpaceDE w:val="0"/>
        <w:autoSpaceDN w:val="0"/>
        <w:adjustRightInd w:val="0"/>
        <w:spacing w:after="0" w:line="240" w:lineRule="auto"/>
        <w:jc w:val="right"/>
        <w:rPr>
          <w:rFonts w:ascii="Arial" w:hAnsi="Arial" w:cs="Arial"/>
          <w:b/>
          <w:bCs/>
          <w:sz w:val="20"/>
          <w:szCs w:val="20"/>
          <w:lang w:val="en-US"/>
        </w:rPr>
      </w:pPr>
    </w:p>
    <w:p w:rsidR="00457203" w:rsidRDefault="00457203">
      <w:pPr>
        <w:widowControl w:val="0"/>
        <w:autoSpaceDE w:val="0"/>
        <w:autoSpaceDN w:val="0"/>
        <w:adjustRightInd w:val="0"/>
        <w:spacing w:after="0" w:line="240" w:lineRule="auto"/>
        <w:jc w:val="right"/>
        <w:rPr>
          <w:rFonts w:ascii="Arial" w:hAnsi="Arial" w:cs="Arial"/>
          <w:b/>
          <w:bCs/>
          <w:sz w:val="20"/>
          <w:szCs w:val="20"/>
          <w:lang w:val="en-US"/>
        </w:rPr>
      </w:pPr>
    </w:p>
    <w:p w:rsidR="00457203" w:rsidRDefault="00457203">
      <w:pPr>
        <w:widowControl w:val="0"/>
        <w:autoSpaceDE w:val="0"/>
        <w:autoSpaceDN w:val="0"/>
        <w:adjustRightInd w:val="0"/>
        <w:spacing w:after="0" w:line="240" w:lineRule="auto"/>
        <w:jc w:val="right"/>
        <w:rPr>
          <w:rFonts w:ascii="Arial" w:hAnsi="Arial" w:cs="Arial"/>
          <w:b/>
          <w:bCs/>
          <w:sz w:val="20"/>
          <w:szCs w:val="20"/>
          <w:lang w:val="en-US"/>
        </w:rPr>
      </w:pPr>
    </w:p>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lastRenderedPageBreak/>
        <w:t>Q1</w:t>
      </w:r>
      <w:r>
        <w:rPr>
          <w:rFonts w:ascii="Arial" w:hAnsi="Arial" w:cs="Arial"/>
          <w:b/>
          <w:bCs/>
          <w:lang w:val="en-US"/>
        </w:rPr>
        <w:t>7</w:t>
      </w:r>
      <w:r>
        <w:rPr>
          <w:rFonts w:ascii="Arial" w:hAnsi="Arial" w:cs="Arial"/>
          <w:b/>
          <w:bCs/>
          <w:lang w:val="en-US"/>
        </w:rPr>
        <w:t>.</w:t>
      </w:r>
      <w:r>
        <w:rPr>
          <w:rFonts w:ascii="Arial" w:hAnsi="Arial" w:cs="Arial"/>
          <w:b/>
          <w:bCs/>
          <w:lang w:val="en-US"/>
        </w:rPr>
        <w:t xml:space="preserve"> </w:t>
      </w:r>
      <w:r>
        <w:rPr>
          <w:rFonts w:ascii="Arial" w:hAnsi="Arial" w:cs="Arial"/>
          <w:lang w:val="en-US"/>
        </w:rPr>
        <w:t>Substances can move into and out of cells.</w:t>
      </w:r>
    </w:p>
    <w:p w:rsidR="00457203" w:rsidRDefault="00457203" w:rsidP="004572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How does oxygen move into and out of cells?</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Draw a ring around </w:t>
      </w:r>
      <w:r>
        <w:rPr>
          <w:rFonts w:ascii="Arial" w:hAnsi="Arial" w:cs="Arial"/>
          <w:b/>
          <w:bCs/>
          <w:lang w:val="en-US"/>
        </w:rPr>
        <w:t>one</w:t>
      </w:r>
      <w:r>
        <w:rPr>
          <w:rFonts w:ascii="Arial" w:hAnsi="Arial" w:cs="Arial"/>
          <w:lang w:val="en-US"/>
        </w:rPr>
        <w:t xml:space="preserve"> answer.</w:t>
      </w:r>
    </w:p>
    <w:p w:rsidR="00457203" w:rsidRDefault="00457203" w:rsidP="004572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385"/>
        <w:gridCol w:w="2385"/>
        <w:gridCol w:w="2385"/>
      </w:tblGrid>
      <w:tr w:rsidR="00457203" w:rsidTr="002A70D8">
        <w:tblPrEx>
          <w:tblCellMar>
            <w:top w:w="0" w:type="dxa"/>
            <w:bottom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23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diffusion</w:t>
            </w:r>
          </w:p>
        </w:tc>
        <w:tc>
          <w:tcPr>
            <w:tcW w:w="23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digestion</w:t>
            </w:r>
          </w:p>
        </w:tc>
        <w:tc>
          <w:tcPr>
            <w:tcW w:w="23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photosynthesis</w:t>
            </w:r>
          </w:p>
        </w:tc>
      </w:tr>
    </w:tbl>
    <w:p w:rsidR="00457203" w:rsidRDefault="00457203" w:rsidP="00457203">
      <w:pPr>
        <w:widowControl w:val="0"/>
        <w:autoSpaceDE w:val="0"/>
        <w:autoSpaceDN w:val="0"/>
        <w:adjustRightInd w:val="0"/>
        <w:spacing w:after="0" w:line="240" w:lineRule="auto"/>
        <w:rPr>
          <w:rFonts w:ascii="Arial" w:hAnsi="Arial" w:cs="Arial"/>
          <w:sz w:val="16"/>
          <w:szCs w:val="16"/>
          <w:lang w:val="en-US"/>
        </w:rPr>
      </w:pP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b/>
          <w:bCs/>
          <w:lang w:val="en-US"/>
        </w:rPr>
        <w:t>Diagram 1</w:t>
      </w:r>
      <w:r>
        <w:rPr>
          <w:rFonts w:ascii="Arial" w:hAnsi="Arial" w:cs="Arial"/>
          <w:lang w:val="en-US"/>
        </w:rPr>
        <w:t xml:space="preserve"> shows the percentage concentration of oxygen in three cells, </w:t>
      </w:r>
      <w:r>
        <w:rPr>
          <w:rFonts w:ascii="Arial" w:hAnsi="Arial" w:cs="Arial"/>
          <w:b/>
          <w:bCs/>
          <w:lang w:val="en-US"/>
        </w:rPr>
        <w:t>A</w:t>
      </w:r>
      <w:r>
        <w:rPr>
          <w:rFonts w:ascii="Arial" w:hAnsi="Arial" w:cs="Arial"/>
          <w:lang w:val="en-US"/>
        </w:rPr>
        <w:t xml:space="preserve">, </w:t>
      </w:r>
      <w:proofErr w:type="gramStart"/>
      <w:r>
        <w:rPr>
          <w:rFonts w:ascii="Arial" w:hAnsi="Arial" w:cs="Arial"/>
          <w:b/>
          <w:bCs/>
          <w:lang w:val="en-US"/>
        </w:rPr>
        <w:t>B</w:t>
      </w:r>
      <w:proofErr w:type="gramEnd"/>
      <w:r>
        <w:rPr>
          <w:rFonts w:ascii="Arial" w:hAnsi="Arial" w:cs="Arial"/>
          <w:lang w:val="en-US"/>
        </w:rPr>
        <w:t xml:space="preserve"> and </w:t>
      </w:r>
      <w:r>
        <w:rPr>
          <w:rFonts w:ascii="Arial" w:hAnsi="Arial" w:cs="Arial"/>
          <w:b/>
          <w:bCs/>
          <w:lang w:val="en-US"/>
        </w:rPr>
        <w:t>C</w:t>
      </w: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2835" w:right="567"/>
        <w:rPr>
          <w:rFonts w:ascii="Arial" w:hAnsi="Arial" w:cs="Arial"/>
          <w:b/>
          <w:bCs/>
          <w:lang w:val="en-US"/>
        </w:rPr>
      </w:pPr>
      <w:r>
        <w:rPr>
          <w:rFonts w:ascii="Arial" w:hAnsi="Arial" w:cs="Arial"/>
          <w:b/>
          <w:bCs/>
          <w:lang w:val="en-US"/>
        </w:rPr>
        <w:t>Diagram 1</w:t>
      </w:r>
    </w:p>
    <w:p w:rsidR="00457203" w:rsidRDefault="00457203" w:rsidP="004572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r>
        <w:rPr>
          <w:rFonts w:ascii="Arial" w:hAnsi="Arial" w:cs="Arial"/>
          <w:noProof/>
          <w:lang w:val="en-US"/>
        </w:rPr>
        <w:drawing>
          <wp:inline distT="0" distB="0" distL="0" distR="0">
            <wp:extent cx="3181350" cy="20701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0" cy="2070100"/>
                    </a:xfrm>
                    <a:prstGeom prst="rect">
                      <a:avLst/>
                    </a:prstGeom>
                    <a:noFill/>
                    <a:ln>
                      <a:noFill/>
                    </a:ln>
                  </pic:spPr>
                </pic:pic>
              </a:graphicData>
            </a:graphic>
          </wp:inline>
        </w:drawing>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Oxygen can move from cell to cell. </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Into which cell, </w:t>
      </w:r>
      <w:r>
        <w:rPr>
          <w:rFonts w:ascii="Arial" w:hAnsi="Arial" w:cs="Arial"/>
          <w:b/>
          <w:bCs/>
          <w:lang w:val="en-US"/>
        </w:rPr>
        <w:t>A</w:t>
      </w:r>
      <w:r>
        <w:rPr>
          <w:rFonts w:ascii="Arial" w:hAnsi="Arial" w:cs="Arial"/>
          <w:lang w:val="en-US"/>
        </w:rPr>
        <w:t xml:space="preserve">, </w:t>
      </w:r>
      <w:proofErr w:type="gramStart"/>
      <w:r>
        <w:rPr>
          <w:rFonts w:ascii="Arial" w:hAnsi="Arial" w:cs="Arial"/>
          <w:b/>
          <w:bCs/>
          <w:lang w:val="en-US"/>
        </w:rPr>
        <w:t>B</w:t>
      </w:r>
      <w:proofErr w:type="gramEnd"/>
      <w:r>
        <w:rPr>
          <w:rFonts w:ascii="Arial" w:hAnsi="Arial" w:cs="Arial"/>
          <w:lang w:val="en-US"/>
        </w:rPr>
        <w:t xml:space="preserve"> or </w:t>
      </w:r>
      <w:r>
        <w:rPr>
          <w:rFonts w:ascii="Arial" w:hAnsi="Arial" w:cs="Arial"/>
          <w:b/>
          <w:bCs/>
          <w:lang w:val="en-US"/>
        </w:rPr>
        <w:t>C</w:t>
      </w:r>
      <w:r>
        <w:rPr>
          <w:rFonts w:ascii="Arial" w:hAnsi="Arial" w:cs="Arial"/>
          <w:lang w:val="en-US"/>
        </w:rPr>
        <w:t>, will oxygen move the fastest?   </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w:t>
      </w:r>
      <w:proofErr w:type="gramStart"/>
      <w:r>
        <w:rPr>
          <w:rFonts w:ascii="Arial" w:hAnsi="Arial" w:cs="Arial"/>
          <w:lang w:val="en-US"/>
        </w:rPr>
        <w:t>   (</w:t>
      </w:r>
      <w:proofErr w:type="spellStart"/>
      <w:proofErr w:type="gramEnd"/>
      <w:r>
        <w:rPr>
          <w:rFonts w:ascii="Arial" w:hAnsi="Arial" w:cs="Arial"/>
          <w:lang w:val="en-US"/>
        </w:rPr>
        <w:t>i</w:t>
      </w:r>
      <w:proofErr w:type="spellEnd"/>
      <w:r>
        <w:rPr>
          <w:rFonts w:ascii="Arial" w:hAnsi="Arial" w:cs="Arial"/>
          <w:lang w:val="en-US"/>
        </w:rPr>
        <w:t>)      How does water move into and out of cells?</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Draw a ring around </w:t>
      </w:r>
      <w:r>
        <w:rPr>
          <w:rFonts w:ascii="Arial" w:hAnsi="Arial" w:cs="Arial"/>
          <w:b/>
          <w:bCs/>
          <w:lang w:val="en-US"/>
        </w:rPr>
        <w:t>one</w:t>
      </w:r>
      <w:r>
        <w:rPr>
          <w:rFonts w:ascii="Arial" w:hAnsi="Arial" w:cs="Arial"/>
          <w:lang w:val="en-US"/>
        </w:rPr>
        <w:t xml:space="preserve"> answer.</w:t>
      </w:r>
    </w:p>
    <w:p w:rsidR="00457203" w:rsidRDefault="00457203" w:rsidP="004572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2385"/>
        <w:gridCol w:w="2385"/>
        <w:gridCol w:w="2385"/>
      </w:tblGrid>
      <w:tr w:rsidR="00457203" w:rsidTr="002A70D8">
        <w:tblPrEx>
          <w:tblCellMar>
            <w:top w:w="0" w:type="dxa"/>
            <w:bottom w:w="0" w:type="dxa"/>
          </w:tblCellMar>
        </w:tblPrEx>
        <w:tc>
          <w:tcPr>
            <w:tcW w:w="179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1400"/>
              <w:rPr>
                <w:rFonts w:ascii="Arial" w:hAnsi="Arial" w:cs="Arial"/>
                <w:lang w:val="en-US"/>
              </w:rPr>
            </w:pPr>
            <w:r>
              <w:rPr>
                <w:rFonts w:ascii="Arial" w:hAnsi="Arial" w:cs="Arial"/>
                <w:lang w:val="en-US"/>
              </w:rPr>
              <w:t> </w:t>
            </w:r>
          </w:p>
        </w:tc>
        <w:tc>
          <w:tcPr>
            <w:tcW w:w="23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breathing</w:t>
            </w:r>
          </w:p>
        </w:tc>
        <w:tc>
          <w:tcPr>
            <w:tcW w:w="23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osmosis</w:t>
            </w:r>
          </w:p>
        </w:tc>
        <w:tc>
          <w:tcPr>
            <w:tcW w:w="23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respiration</w:t>
            </w:r>
          </w:p>
        </w:tc>
      </w:tr>
    </w:tbl>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Differences in the concentration of sugars in cells cause water to move into or out of cells at different rates.</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Diagram 2</w:t>
      </w:r>
      <w:r>
        <w:rPr>
          <w:rFonts w:ascii="Arial" w:hAnsi="Arial" w:cs="Arial"/>
          <w:lang w:val="en-US"/>
        </w:rPr>
        <w:t xml:space="preserve"> shows three different cells, </w:t>
      </w:r>
      <w:r>
        <w:rPr>
          <w:rFonts w:ascii="Arial" w:hAnsi="Arial" w:cs="Arial"/>
          <w:b/>
          <w:bCs/>
          <w:lang w:val="en-US"/>
        </w:rPr>
        <w:t>P</w:t>
      </w:r>
      <w:r>
        <w:rPr>
          <w:rFonts w:ascii="Arial" w:hAnsi="Arial" w:cs="Arial"/>
          <w:lang w:val="en-US"/>
        </w:rPr>
        <w:t xml:space="preserve">, </w:t>
      </w:r>
      <w:proofErr w:type="gramStart"/>
      <w:r>
        <w:rPr>
          <w:rFonts w:ascii="Arial" w:hAnsi="Arial" w:cs="Arial"/>
          <w:b/>
          <w:bCs/>
          <w:lang w:val="en-US"/>
        </w:rPr>
        <w:t>Q</w:t>
      </w:r>
      <w:proofErr w:type="gramEnd"/>
      <w:r>
        <w:rPr>
          <w:rFonts w:ascii="Arial" w:hAnsi="Arial" w:cs="Arial"/>
          <w:lang w:val="en-US"/>
        </w:rPr>
        <w:t xml:space="preserve"> and </w:t>
      </w:r>
      <w:r>
        <w:rPr>
          <w:rFonts w:ascii="Arial" w:hAnsi="Arial" w:cs="Arial"/>
          <w:b/>
          <w:bCs/>
          <w:lang w:val="en-US"/>
        </w:rPr>
        <w:t>R</w:t>
      </w: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 information shows the percentage concentration of sugar solution</w:t>
      </w:r>
      <w:r>
        <w:rPr>
          <w:rFonts w:ascii="Arial" w:hAnsi="Arial" w:cs="Arial"/>
          <w:lang w:val="en-US"/>
        </w:rPr>
        <w:br/>
      </w:r>
      <w:r>
        <w:rPr>
          <w:rFonts w:ascii="Arial" w:hAnsi="Arial" w:cs="Arial"/>
          <w:lang w:val="en-US"/>
        </w:rPr>
        <w:lastRenderedPageBreak/>
        <w:t xml:space="preserve">in cells </w:t>
      </w:r>
      <w:r>
        <w:rPr>
          <w:rFonts w:ascii="Arial" w:hAnsi="Arial" w:cs="Arial"/>
          <w:b/>
          <w:bCs/>
          <w:lang w:val="en-US"/>
        </w:rPr>
        <w:t>P</w:t>
      </w:r>
      <w:r>
        <w:rPr>
          <w:rFonts w:ascii="Arial" w:hAnsi="Arial" w:cs="Arial"/>
          <w:lang w:val="en-US"/>
        </w:rPr>
        <w:t xml:space="preserve">, </w:t>
      </w:r>
      <w:proofErr w:type="gramStart"/>
      <w:r>
        <w:rPr>
          <w:rFonts w:ascii="Arial" w:hAnsi="Arial" w:cs="Arial"/>
          <w:b/>
          <w:bCs/>
          <w:lang w:val="en-US"/>
        </w:rPr>
        <w:t>Q</w:t>
      </w:r>
      <w:proofErr w:type="gramEnd"/>
      <w:r>
        <w:rPr>
          <w:rFonts w:ascii="Arial" w:hAnsi="Arial" w:cs="Arial"/>
          <w:lang w:val="en-US"/>
        </w:rPr>
        <w:t xml:space="preserve"> and </w:t>
      </w:r>
      <w:r>
        <w:rPr>
          <w:rFonts w:ascii="Arial" w:hAnsi="Arial" w:cs="Arial"/>
          <w:b/>
          <w:bCs/>
          <w:lang w:val="en-US"/>
        </w:rPr>
        <w:t>R</w:t>
      </w: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2268" w:right="567"/>
        <w:rPr>
          <w:rFonts w:ascii="Arial" w:hAnsi="Arial" w:cs="Arial"/>
          <w:b/>
          <w:bCs/>
          <w:lang w:val="en-US"/>
        </w:rPr>
      </w:pPr>
      <w:r>
        <w:rPr>
          <w:rFonts w:ascii="Arial" w:hAnsi="Arial" w:cs="Arial"/>
          <w:b/>
          <w:bCs/>
          <w:lang w:val="en-US"/>
        </w:rPr>
        <w:t>Diagram 2</w:t>
      </w:r>
    </w:p>
    <w:p w:rsidR="00457203" w:rsidRDefault="00457203" w:rsidP="004572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r>
        <w:rPr>
          <w:rFonts w:ascii="Arial" w:hAnsi="Arial" w:cs="Arial"/>
          <w:noProof/>
          <w:lang w:val="en-US"/>
        </w:rPr>
        <w:drawing>
          <wp:inline distT="0" distB="0" distL="0" distR="0">
            <wp:extent cx="3314700" cy="2190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4700" cy="2190750"/>
                    </a:xfrm>
                    <a:prstGeom prst="rect">
                      <a:avLst/>
                    </a:prstGeom>
                    <a:noFill/>
                    <a:ln>
                      <a:noFill/>
                    </a:ln>
                  </pic:spPr>
                </pic:pic>
              </a:graphicData>
            </a:graphic>
          </wp:inline>
        </w:drawing>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Water can move from cell to cell.</w:t>
      </w:r>
    </w:p>
    <w:p w:rsidR="00457203" w:rsidRDefault="00457203" w:rsidP="0045720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Into which cell, </w:t>
      </w:r>
      <w:r>
        <w:rPr>
          <w:rFonts w:ascii="Arial" w:hAnsi="Arial" w:cs="Arial"/>
          <w:b/>
          <w:bCs/>
          <w:lang w:val="en-US"/>
        </w:rPr>
        <w:t>P</w:t>
      </w:r>
      <w:r>
        <w:rPr>
          <w:rFonts w:ascii="Arial" w:hAnsi="Arial" w:cs="Arial"/>
          <w:lang w:val="en-US"/>
        </w:rPr>
        <w:t xml:space="preserve">, </w:t>
      </w:r>
      <w:proofErr w:type="gramStart"/>
      <w:r>
        <w:rPr>
          <w:rFonts w:ascii="Arial" w:hAnsi="Arial" w:cs="Arial"/>
          <w:b/>
          <w:bCs/>
          <w:lang w:val="en-US"/>
        </w:rPr>
        <w:t>Q</w:t>
      </w:r>
      <w:proofErr w:type="gramEnd"/>
      <w:r>
        <w:rPr>
          <w:rFonts w:ascii="Arial" w:hAnsi="Arial" w:cs="Arial"/>
          <w:lang w:val="en-US"/>
        </w:rPr>
        <w:t xml:space="preserve"> or </w:t>
      </w:r>
      <w:r>
        <w:rPr>
          <w:rFonts w:ascii="Arial" w:hAnsi="Arial" w:cs="Arial"/>
          <w:b/>
          <w:bCs/>
          <w:lang w:val="en-US"/>
        </w:rPr>
        <w:t>R</w:t>
      </w:r>
      <w:r>
        <w:rPr>
          <w:rFonts w:ascii="Arial" w:hAnsi="Arial" w:cs="Arial"/>
          <w:lang w:val="en-US"/>
        </w:rPr>
        <w:t>, will water move the fastest?   </w:t>
      </w:r>
      <w:r>
        <w:rPr>
          <w:rFonts w:ascii="Arial" w:hAnsi="Arial" w:cs="Arial"/>
          <w:noProof/>
          <w:lang w:val="en-US"/>
        </w:rPr>
        <w:drawing>
          <wp:inline distT="0" distB="0" distL="0" distR="0">
            <wp:extent cx="419100" cy="419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Q18</w:t>
      </w:r>
      <w:r>
        <w:rPr>
          <w:rFonts w:ascii="Arial" w:hAnsi="Arial" w:cs="Arial"/>
          <w:b/>
          <w:bCs/>
          <w:lang w:val="en-US"/>
        </w:rPr>
        <w:t>.</w:t>
      </w:r>
      <w:r>
        <w:rPr>
          <w:rFonts w:ascii="Arial" w:hAnsi="Arial" w:cs="Arial"/>
          <w:b/>
          <w:bCs/>
          <w:lang w:val="en-US"/>
        </w:rPr>
        <w:t xml:space="preserve"> </w:t>
      </w:r>
      <w:r>
        <w:rPr>
          <w:rFonts w:ascii="Arial" w:hAnsi="Arial" w:cs="Arial"/>
          <w:lang w:val="en-US"/>
        </w:rPr>
        <w:t>The photographs show the same cells of a common pond plant.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Photograph A</w:t>
      </w:r>
      <w:r>
        <w:rPr>
          <w:rFonts w:ascii="Arial" w:hAnsi="Arial" w:cs="Arial"/>
          <w:lang w:val="en-US"/>
        </w:rPr>
        <w:t xml:space="preserve"> shows the cells in a hypotonic solution.</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Photograph B</w:t>
      </w:r>
      <w:r>
        <w:rPr>
          <w:rFonts w:ascii="Arial" w:hAnsi="Arial" w:cs="Arial"/>
          <w:lang w:val="en-US"/>
        </w:rPr>
        <w:t xml:space="preserve"> shows the same cells in a hypertonic solution.</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457203" w:rsidRDefault="00457203" w:rsidP="0045720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Photograph A                    Photograph B</w:t>
      </w:r>
    </w:p>
    <w:p w:rsidR="00457203" w:rsidRDefault="00457203" w:rsidP="0045720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lang w:val="en-US"/>
        </w:rPr>
        <w:drawing>
          <wp:inline distT="0" distB="0" distL="0" distR="0">
            <wp:extent cx="5467350" cy="24511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7350" cy="2451100"/>
                    </a:xfrm>
                    <a:prstGeom prst="rect">
                      <a:avLst/>
                    </a:prstGeom>
                    <a:noFill/>
                    <a:ln>
                      <a:noFill/>
                    </a:ln>
                  </pic:spPr>
                </pic:pic>
              </a:graphicData>
            </a:graphic>
          </wp:inline>
        </w:drawing>
      </w:r>
    </w:p>
    <w:p w:rsidR="00457203" w:rsidRDefault="00457203" w:rsidP="00457203">
      <w:pPr>
        <w:widowControl w:val="0"/>
        <w:autoSpaceDE w:val="0"/>
        <w:autoSpaceDN w:val="0"/>
        <w:adjustRightInd w:val="0"/>
        <w:spacing w:before="120" w:after="0" w:line="240" w:lineRule="auto"/>
        <w:ind w:left="1701" w:right="567" w:hanging="567"/>
        <w:rPr>
          <w:rFonts w:ascii="Arial" w:hAnsi="Arial" w:cs="Arial"/>
          <w:sz w:val="16"/>
          <w:szCs w:val="16"/>
          <w:lang w:val="en-US"/>
        </w:rPr>
      </w:pPr>
      <w:r>
        <w:rPr>
          <w:rFonts w:ascii="Arial" w:hAnsi="Arial" w:cs="Arial"/>
          <w:b/>
          <w:bCs/>
          <w:sz w:val="16"/>
          <w:szCs w:val="16"/>
          <w:lang w:val="en-US"/>
        </w:rPr>
        <w:t>A &amp; B</w:t>
      </w:r>
      <w:r>
        <w:rPr>
          <w:rFonts w:ascii="Arial" w:hAnsi="Arial" w:cs="Arial"/>
          <w:sz w:val="16"/>
          <w:szCs w:val="16"/>
          <w:lang w:val="en-US"/>
        </w:rPr>
        <w:t xml:space="preserve"> AELODEA IN HYPOTONIC SOLUTION by </w:t>
      </w:r>
      <w:proofErr w:type="spellStart"/>
      <w:r>
        <w:rPr>
          <w:rFonts w:ascii="Arial" w:hAnsi="Arial" w:cs="Arial"/>
          <w:sz w:val="16"/>
          <w:szCs w:val="16"/>
          <w:lang w:val="en-US"/>
        </w:rPr>
        <w:t>fickleandfreckled</w:t>
      </w:r>
      <w:proofErr w:type="spellEnd"/>
      <w:r>
        <w:rPr>
          <w:rFonts w:ascii="Arial" w:hAnsi="Arial" w:cs="Arial"/>
          <w:sz w:val="16"/>
          <w:szCs w:val="16"/>
          <w:lang w:val="en-US"/>
        </w:rPr>
        <w:t xml:space="preserve"> [CC- BY-2.0], via Flickr.</w:t>
      </w:r>
    </w:p>
    <w:p w:rsidR="00457203" w:rsidRDefault="00457203" w:rsidP="00457203">
      <w:pPr>
        <w:widowControl w:val="0"/>
        <w:autoSpaceDE w:val="0"/>
        <w:autoSpaceDN w:val="0"/>
        <w:adjustRightInd w:val="0"/>
        <w:spacing w:before="120" w:after="0" w:line="240" w:lineRule="auto"/>
        <w:ind w:left="1701" w:right="567" w:hanging="567"/>
        <w:rPr>
          <w:rFonts w:ascii="Arial" w:hAnsi="Arial" w:cs="Arial"/>
          <w:sz w:val="16"/>
          <w:szCs w:val="16"/>
          <w:lang w:val="en-US"/>
        </w:rPr>
      </w:pPr>
      <w:r>
        <w:rPr>
          <w:rFonts w:ascii="Arial" w:hAnsi="Arial" w:cs="Arial"/>
          <w:sz w:val="16"/>
          <w:szCs w:val="16"/>
          <w:lang w:val="en-US"/>
        </w:rPr>
        <w:lastRenderedPageBreak/>
        <w:br/>
      </w:r>
      <w:r>
        <w:rPr>
          <w:rFonts w:ascii="Arial" w:hAnsi="Arial" w:cs="Arial"/>
          <w:sz w:val="16"/>
          <w:szCs w:val="16"/>
          <w:lang w:val="en-US"/>
        </w:rPr>
        <w:br/>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What is a </w:t>
      </w:r>
      <w:r>
        <w:rPr>
          <w:rFonts w:ascii="Arial" w:hAnsi="Arial" w:cs="Arial"/>
          <w:b/>
          <w:bCs/>
          <w:lang w:val="en-US"/>
        </w:rPr>
        <w:t>hypertonic</w:t>
      </w:r>
      <w:r>
        <w:rPr>
          <w:rFonts w:ascii="Arial" w:hAnsi="Arial" w:cs="Arial"/>
          <w:lang w:val="en-US"/>
        </w:rPr>
        <w:t xml:space="preserve"> solution?</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What word is used to describe plant cells placed in:</w:t>
      </w:r>
    </w:p>
    <w:p w:rsidR="00457203" w:rsidRDefault="00457203" w:rsidP="004572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a </w:t>
      </w:r>
      <w:r>
        <w:rPr>
          <w:rFonts w:ascii="Arial" w:hAnsi="Arial" w:cs="Arial"/>
          <w:b/>
          <w:bCs/>
          <w:lang w:val="en-US"/>
        </w:rPr>
        <w:t>hypotonic</w:t>
      </w:r>
      <w:r>
        <w:rPr>
          <w:rFonts w:ascii="Arial" w:hAnsi="Arial" w:cs="Arial"/>
          <w:lang w:val="en-US"/>
        </w:rPr>
        <w:t xml:space="preserve"> solution</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a </w:t>
      </w:r>
      <w:r>
        <w:rPr>
          <w:rFonts w:ascii="Arial" w:hAnsi="Arial" w:cs="Arial"/>
          <w:b/>
          <w:bCs/>
          <w:lang w:val="en-US"/>
        </w:rPr>
        <w:t>hypertonic</w:t>
      </w:r>
      <w:r>
        <w:rPr>
          <w:rFonts w:ascii="Arial" w:hAnsi="Arial" w:cs="Arial"/>
          <w:lang w:val="en-US"/>
        </w:rPr>
        <w:t xml:space="preserve"> solution?</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Explain what has happened to the plant cells in </w:t>
      </w:r>
      <w:r>
        <w:rPr>
          <w:rFonts w:ascii="Arial" w:hAnsi="Arial" w:cs="Arial"/>
          <w:b/>
          <w:bCs/>
          <w:lang w:val="en-US"/>
        </w:rPr>
        <w:t>Photograph B</w:t>
      </w: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Animal cells will also change when placed in different solutions.</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Some red blood cells are put in a hypotonic solution.</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Describe what would happen to these red blood cells </w:t>
      </w:r>
      <w:r>
        <w:rPr>
          <w:rFonts w:ascii="Arial" w:hAnsi="Arial" w:cs="Arial"/>
          <w:b/>
          <w:bCs/>
          <w:lang w:val="en-US"/>
        </w:rPr>
        <w:t>and</w:t>
      </w:r>
      <w:r>
        <w:rPr>
          <w:rFonts w:ascii="Arial" w:hAnsi="Arial" w:cs="Arial"/>
          <w:lang w:val="en-US"/>
        </w:rPr>
        <w:t xml:space="preserve"> explain why this is different from what happened to the plant cells in </w:t>
      </w:r>
      <w:r>
        <w:rPr>
          <w:rFonts w:ascii="Arial" w:hAnsi="Arial" w:cs="Arial"/>
          <w:b/>
          <w:bCs/>
          <w:lang w:val="en-US"/>
        </w:rPr>
        <w:t>Photograph A</w:t>
      </w: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Q19</w:t>
      </w:r>
      <w:r>
        <w:rPr>
          <w:rFonts w:ascii="Arial" w:hAnsi="Arial" w:cs="Arial"/>
          <w:b/>
          <w:bCs/>
          <w:lang w:val="en-US"/>
        </w:rPr>
        <w:t>.</w:t>
      </w:r>
      <w:r>
        <w:rPr>
          <w:rFonts w:ascii="Arial" w:hAnsi="Arial" w:cs="Arial"/>
          <w:b/>
          <w:bCs/>
          <w:lang w:val="en-US"/>
        </w:rPr>
        <w:t xml:space="preserve"> </w:t>
      </w:r>
      <w:r>
        <w:rPr>
          <w:rFonts w:ascii="Arial" w:hAnsi="Arial" w:cs="Arial"/>
          <w:b/>
          <w:bCs/>
          <w:lang w:val="en-US"/>
        </w:rPr>
        <w:t xml:space="preserve">In this question you will be assessed on using good English, </w:t>
      </w:r>
      <w:proofErr w:type="spellStart"/>
      <w:r>
        <w:rPr>
          <w:rFonts w:ascii="Arial" w:hAnsi="Arial" w:cs="Arial"/>
          <w:b/>
          <w:bCs/>
          <w:lang w:val="en-US"/>
        </w:rPr>
        <w:t>organising</w:t>
      </w:r>
      <w:proofErr w:type="spellEnd"/>
      <w:r>
        <w:rPr>
          <w:rFonts w:ascii="Arial" w:hAnsi="Arial" w:cs="Arial"/>
          <w:b/>
          <w:bCs/>
          <w:lang w:val="en-US"/>
        </w:rPr>
        <w:t xml:space="preserve"> information clearly and using specialist terms where appropriate.</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Diffusion is an important process in animals and plants.</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movement of many substances into and out of cells occurs by diffusion.</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Describe why diffusion is important to animals and plants.</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your answer you should refer to:</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animals</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plants</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examples of the diffusion of named substances.</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lastRenderedPageBreak/>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Extra space ..................................................................................................................</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Q20</w:t>
      </w:r>
      <w:r>
        <w:rPr>
          <w:rFonts w:ascii="Arial" w:hAnsi="Arial" w:cs="Arial"/>
          <w:b/>
          <w:bCs/>
          <w:lang w:val="en-US"/>
        </w:rPr>
        <w:t>.</w:t>
      </w:r>
      <w:r>
        <w:rPr>
          <w:rFonts w:ascii="Arial" w:hAnsi="Arial" w:cs="Arial"/>
          <w:lang w:val="en-US"/>
        </w:rPr>
        <w:t>          Some substances move through membranes.</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student set up an investigation.</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The student:</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tied a thin membrane across the end of a funnel</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put concentrated sugar solution in the funnel</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put the funnel in a beaker of water</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measured the level of the solution in the funnel every 30 minutes.</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diagram shows the apparatus.</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lang w:val="en-US"/>
        </w:rPr>
        <w:lastRenderedPageBreak/>
        <w:drawing>
          <wp:inline distT="0" distB="0" distL="0" distR="0">
            <wp:extent cx="4762500" cy="26416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641600"/>
                    </a:xfrm>
                    <a:prstGeom prst="rect">
                      <a:avLst/>
                    </a:prstGeom>
                    <a:noFill/>
                    <a:ln>
                      <a:noFill/>
                    </a:ln>
                  </pic:spPr>
                </pic:pic>
              </a:graphicData>
            </a:graphic>
          </wp:inline>
        </w:drawing>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 results.</w:t>
      </w:r>
    </w:p>
    <w:p w:rsidR="00457203" w:rsidRDefault="00457203" w:rsidP="00457203">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lang w:val="en-US"/>
        </w:rPr>
        <w:drawing>
          <wp:inline distT="0" distB="0" distL="0" distR="0">
            <wp:extent cx="5715000" cy="3619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After 3 hours, the level of the solution in the funnel is different from the level at the start.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as fully as you can.</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student repeated the investigation using dilute sugar solution instead of concentrated sugar solution.</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 what way would you expect the results using dilute sugar solution to be different from the results using concentrated sugar solution?</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the reason for your answer.</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457203" w:rsidRDefault="00457203" w:rsidP="004572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457203" w:rsidRDefault="00457203" w:rsidP="004572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Q21</w:t>
      </w:r>
      <w:r>
        <w:rPr>
          <w:rFonts w:ascii="Arial" w:hAnsi="Arial" w:cs="Arial"/>
          <w:b/>
          <w:bCs/>
          <w:lang w:val="en-US"/>
        </w:rPr>
        <w:t>.</w:t>
      </w:r>
      <w:r>
        <w:rPr>
          <w:rFonts w:ascii="Arial" w:hAnsi="Arial" w:cs="Arial"/>
          <w:b/>
          <w:bCs/>
          <w:lang w:val="en-US"/>
        </w:rPr>
        <w:t xml:space="preserve"> </w:t>
      </w:r>
      <w:r>
        <w:rPr>
          <w:rFonts w:ascii="Arial" w:hAnsi="Arial" w:cs="Arial"/>
          <w:lang w:val="en-US"/>
        </w:rPr>
        <w:t>Substances can move into cells and out of cells.</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Draw a ring around the correct answer to complete each sentence.</w:t>
      </w:r>
    </w:p>
    <w:p w:rsidR="00457203" w:rsidRDefault="00457203" w:rsidP="004572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220"/>
        <w:gridCol w:w="4395"/>
        <w:gridCol w:w="1590"/>
      </w:tblGrid>
      <w:tr w:rsidR="00457203" w:rsidTr="002A70D8">
        <w:tblPrEx>
          <w:tblCellMar>
            <w:top w:w="0" w:type="dxa"/>
            <w:left w:w="0" w:type="dxa"/>
            <w:bottom w:w="0" w:type="dxa"/>
            <w:right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439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Water moves into cells and out of cells by</w:t>
            </w:r>
          </w:p>
        </w:tc>
        <w:tc>
          <w:tcPr>
            <w:tcW w:w="1590" w:type="dxa"/>
            <w:tcBorders>
              <w:top w:val="single" w:sz="8" w:space="0" w:color="000000"/>
              <w:left w:val="single" w:sz="8" w:space="0" w:color="000000"/>
              <w:bottom w:val="single" w:sz="8" w:space="0" w:color="000000"/>
              <w:right w:val="single" w:sz="8" w:space="0" w:color="000000"/>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active transport.</w:t>
            </w:r>
          </w:p>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osmosis.</w:t>
            </w:r>
          </w:p>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reabsorption.</w:t>
            </w:r>
          </w:p>
        </w:tc>
      </w:tr>
    </w:tbl>
    <w:p w:rsidR="00457203" w:rsidRDefault="00457203" w:rsidP="00457203">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tbl>
      <w:tblPr>
        <w:tblW w:w="0" w:type="auto"/>
        <w:tblInd w:w="10" w:type="dxa"/>
        <w:tblLayout w:type="fixed"/>
        <w:tblCellMar>
          <w:left w:w="0" w:type="dxa"/>
          <w:right w:w="0" w:type="dxa"/>
        </w:tblCellMar>
        <w:tblLook w:val="0000" w:firstRow="0" w:lastRow="0" w:firstColumn="0" w:lastColumn="0" w:noHBand="0" w:noVBand="0"/>
      </w:tblPr>
      <w:tblGrid>
        <w:gridCol w:w="1220"/>
        <w:gridCol w:w="2985"/>
        <w:gridCol w:w="2190"/>
        <w:gridCol w:w="1395"/>
      </w:tblGrid>
      <w:tr w:rsidR="00457203" w:rsidTr="002A70D8">
        <w:tblPrEx>
          <w:tblCellMar>
            <w:top w:w="0" w:type="dxa"/>
            <w:left w:w="0" w:type="dxa"/>
            <w:bottom w:w="0" w:type="dxa"/>
            <w:right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29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190" w:type="dxa"/>
            <w:tcBorders>
              <w:top w:val="single" w:sz="8" w:space="0" w:color="000000"/>
              <w:left w:val="single" w:sz="8" w:space="0" w:color="000000"/>
              <w:bottom w:val="nil"/>
              <w:right w:val="single" w:sz="8" w:space="0" w:color="000000"/>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freely permeable</w:t>
            </w:r>
          </w:p>
        </w:tc>
        <w:tc>
          <w:tcPr>
            <w:tcW w:w="139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457203" w:rsidTr="002A70D8">
        <w:tblPrEx>
          <w:tblCellMar>
            <w:top w:w="0" w:type="dxa"/>
            <w:left w:w="0" w:type="dxa"/>
            <w:bottom w:w="0" w:type="dxa"/>
            <w:right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29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The water moves through a</w:t>
            </w:r>
          </w:p>
        </w:tc>
        <w:tc>
          <w:tcPr>
            <w:tcW w:w="2190" w:type="dxa"/>
            <w:tcBorders>
              <w:top w:val="nil"/>
              <w:left w:val="single" w:sz="8" w:space="0" w:color="000000"/>
              <w:bottom w:val="nil"/>
              <w:right w:val="single" w:sz="8" w:space="0" w:color="000000"/>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non-permeable</w:t>
            </w:r>
          </w:p>
        </w:tc>
        <w:tc>
          <w:tcPr>
            <w:tcW w:w="139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membrane.</w:t>
            </w:r>
          </w:p>
        </w:tc>
      </w:tr>
      <w:tr w:rsidR="00457203" w:rsidTr="002A70D8">
        <w:tblPrEx>
          <w:tblCellMar>
            <w:top w:w="0" w:type="dxa"/>
            <w:left w:w="0" w:type="dxa"/>
            <w:bottom w:w="0" w:type="dxa"/>
            <w:right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29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190" w:type="dxa"/>
            <w:tcBorders>
              <w:top w:val="nil"/>
              <w:left w:val="single" w:sz="8" w:space="0" w:color="000000"/>
              <w:bottom w:val="single" w:sz="8" w:space="0" w:color="000000"/>
              <w:right w:val="single" w:sz="8" w:space="0" w:color="000000"/>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partially permeable</w:t>
            </w:r>
          </w:p>
        </w:tc>
        <w:tc>
          <w:tcPr>
            <w:tcW w:w="139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 xml:space="preserve">(b)     Students put plant cells into two different strengths of sugar solutions,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diagram below shows what the cells looked like after 1 hour.</w:t>
      </w:r>
    </w:p>
    <w:p w:rsidR="00457203" w:rsidRDefault="00457203" w:rsidP="00457203">
      <w:pPr>
        <w:widowControl w:val="0"/>
        <w:autoSpaceDE w:val="0"/>
        <w:autoSpaceDN w:val="0"/>
        <w:adjustRightInd w:val="0"/>
        <w:spacing w:before="240" w:after="0" w:line="240" w:lineRule="auto"/>
        <w:ind w:left="1134" w:right="567"/>
        <w:jc w:val="center"/>
        <w:rPr>
          <w:rFonts w:ascii="Arial" w:hAnsi="Arial" w:cs="Arial"/>
          <w:lang w:val="en-US"/>
        </w:rPr>
      </w:pPr>
      <w:r>
        <w:rPr>
          <w:rFonts w:ascii="Arial" w:hAnsi="Arial" w:cs="Arial"/>
          <w:noProof/>
          <w:lang w:val="en-US"/>
        </w:rPr>
        <w:drawing>
          <wp:inline distT="0" distB="0" distL="0" distR="0">
            <wp:extent cx="3765550" cy="14605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5550" cy="1460500"/>
                    </a:xfrm>
                    <a:prstGeom prst="rect">
                      <a:avLst/>
                    </a:prstGeom>
                    <a:noFill/>
                    <a:ln>
                      <a:noFill/>
                    </a:ln>
                  </pic:spPr>
                </pic:pic>
              </a:graphicData>
            </a:graphic>
          </wp:inline>
        </w:drawing>
      </w:r>
    </w:p>
    <w:tbl>
      <w:tblPr>
        <w:tblW w:w="0" w:type="auto"/>
        <w:tblInd w:w="85" w:type="dxa"/>
        <w:tblLayout w:type="fixed"/>
        <w:tblCellMar>
          <w:left w:w="75" w:type="dxa"/>
          <w:right w:w="75" w:type="dxa"/>
        </w:tblCellMar>
        <w:tblLook w:val="0000" w:firstRow="0" w:lastRow="0" w:firstColumn="0" w:lastColumn="0" w:noHBand="0" w:noVBand="0"/>
      </w:tblPr>
      <w:tblGrid>
        <w:gridCol w:w="1790"/>
        <w:gridCol w:w="2385"/>
        <w:gridCol w:w="1485"/>
        <w:gridCol w:w="2385"/>
      </w:tblGrid>
      <w:tr w:rsidR="00457203" w:rsidTr="002A70D8">
        <w:tblPrEx>
          <w:tblCellMar>
            <w:top w:w="0" w:type="dxa"/>
            <w:bottom w:w="0" w:type="dxa"/>
          </w:tblCellMar>
        </w:tblPrEx>
        <w:tc>
          <w:tcPr>
            <w:tcW w:w="179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1500" w:hanging="567"/>
              <w:rPr>
                <w:rFonts w:ascii="Arial" w:hAnsi="Arial" w:cs="Arial"/>
                <w:lang w:val="en-US"/>
              </w:rPr>
            </w:pPr>
            <w:r>
              <w:rPr>
                <w:rFonts w:ascii="Arial" w:hAnsi="Arial" w:cs="Arial"/>
                <w:lang w:val="en-US"/>
              </w:rPr>
              <w:t> </w:t>
            </w:r>
          </w:p>
        </w:tc>
        <w:tc>
          <w:tcPr>
            <w:tcW w:w="23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Cell in</w:t>
            </w:r>
            <w:r>
              <w:rPr>
                <w:rFonts w:ascii="Arial" w:hAnsi="Arial" w:cs="Arial"/>
                <w:lang w:val="en-US"/>
              </w:rPr>
              <w:br/>
              <w:t xml:space="preserve">sugar solution </w:t>
            </w:r>
            <w:r>
              <w:rPr>
                <w:rFonts w:ascii="Arial" w:hAnsi="Arial" w:cs="Arial"/>
                <w:b/>
                <w:bCs/>
                <w:lang w:val="en-US"/>
              </w:rPr>
              <w:t>A</w:t>
            </w:r>
            <w:r>
              <w:rPr>
                <w:rFonts w:ascii="Arial" w:hAnsi="Arial" w:cs="Arial"/>
                <w:b/>
                <w:bCs/>
                <w:lang w:val="en-US"/>
              </w:rPr>
              <w:br/>
            </w:r>
            <w:r>
              <w:rPr>
                <w:rFonts w:ascii="Arial" w:hAnsi="Arial" w:cs="Arial"/>
                <w:lang w:val="en-US"/>
              </w:rPr>
              <w:t>(after 1 hour)</w:t>
            </w:r>
          </w:p>
        </w:tc>
        <w:tc>
          <w:tcPr>
            <w:tcW w:w="14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p>
        </w:tc>
        <w:tc>
          <w:tcPr>
            <w:tcW w:w="23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Cell in</w:t>
            </w:r>
            <w:r>
              <w:rPr>
                <w:rFonts w:ascii="Arial" w:hAnsi="Arial" w:cs="Arial"/>
                <w:lang w:val="en-US"/>
              </w:rPr>
              <w:br/>
              <w:t xml:space="preserve">sugar solution </w:t>
            </w:r>
            <w:r>
              <w:rPr>
                <w:rFonts w:ascii="Arial" w:hAnsi="Arial" w:cs="Arial"/>
                <w:b/>
                <w:bCs/>
                <w:lang w:val="en-US"/>
              </w:rPr>
              <w:t>B</w:t>
            </w:r>
            <w:r>
              <w:rPr>
                <w:rFonts w:ascii="Arial" w:hAnsi="Arial" w:cs="Arial"/>
                <w:b/>
                <w:bCs/>
                <w:lang w:val="en-US"/>
              </w:rPr>
              <w:br/>
            </w:r>
            <w:r>
              <w:rPr>
                <w:rFonts w:ascii="Arial" w:hAnsi="Arial" w:cs="Arial"/>
                <w:lang w:val="en-US"/>
              </w:rPr>
              <w:t>(after 1 hour)</w:t>
            </w:r>
          </w:p>
        </w:tc>
      </w:tr>
    </w:tbl>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457203" w:rsidRDefault="00457203" w:rsidP="004572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Describe </w:t>
      </w:r>
      <w:r>
        <w:rPr>
          <w:rFonts w:ascii="Arial" w:hAnsi="Arial" w:cs="Arial"/>
          <w:b/>
          <w:bCs/>
          <w:lang w:val="en-US"/>
        </w:rPr>
        <w:t>two</w:t>
      </w:r>
      <w:r>
        <w:rPr>
          <w:rFonts w:ascii="Arial" w:hAnsi="Arial" w:cs="Arial"/>
          <w:lang w:val="en-US"/>
        </w:rPr>
        <w:t xml:space="preserve"> ways in which the cell in sugar solution </w:t>
      </w:r>
      <w:r>
        <w:rPr>
          <w:rFonts w:ascii="Arial" w:hAnsi="Arial" w:cs="Arial"/>
          <w:b/>
          <w:bCs/>
          <w:lang w:val="en-US"/>
        </w:rPr>
        <w:t>B</w:t>
      </w:r>
      <w:r>
        <w:rPr>
          <w:rFonts w:ascii="Arial" w:hAnsi="Arial" w:cs="Arial"/>
          <w:lang w:val="en-US"/>
        </w:rPr>
        <w:t xml:space="preserve"> is different from the cell in sugar solution </w:t>
      </w:r>
      <w:r>
        <w:rPr>
          <w:rFonts w:ascii="Arial" w:hAnsi="Arial" w:cs="Arial"/>
          <w:b/>
          <w:bCs/>
          <w:lang w:val="en-US"/>
        </w:rPr>
        <w:t>A</w:t>
      </w: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student put red blood cells into water.</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Suggest what would happen to the cells.</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the human body, glucose is absorbed into the blood from the small intestine.</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small intestine contains many villi.</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Which </w:t>
      </w:r>
      <w:r>
        <w:rPr>
          <w:rFonts w:ascii="Arial" w:hAnsi="Arial" w:cs="Arial"/>
          <w:b/>
          <w:bCs/>
          <w:lang w:val="en-US"/>
        </w:rPr>
        <w:t>two</w:t>
      </w:r>
      <w:r>
        <w:rPr>
          <w:rFonts w:ascii="Arial" w:hAnsi="Arial" w:cs="Arial"/>
          <w:lang w:val="en-US"/>
        </w:rPr>
        <w:t xml:space="preserve"> of the following help the absorption of glucose in the small intestine?</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Tick (</w:t>
      </w:r>
      <w:r>
        <w:rPr>
          <w:rFonts w:ascii="Arial" w:hAnsi="Arial" w:cs="Arial"/>
          <w:noProof/>
          <w:lang w:val="en-US"/>
        </w:rPr>
        <w:drawing>
          <wp:inline distT="0" distB="0" distL="0" distR="0">
            <wp:extent cx="133350" cy="114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two</w:t>
      </w:r>
      <w:r>
        <w:rPr>
          <w:rFonts w:ascii="Arial" w:hAnsi="Arial" w:cs="Arial"/>
          <w:lang w:val="en-US"/>
        </w:rPr>
        <w:t xml:space="preserve"> boxes.</w:t>
      </w:r>
    </w:p>
    <w:tbl>
      <w:tblPr>
        <w:tblW w:w="0" w:type="auto"/>
        <w:tblInd w:w="25" w:type="dxa"/>
        <w:tblLayout w:type="fixed"/>
        <w:tblCellMar>
          <w:left w:w="15" w:type="dxa"/>
          <w:right w:w="15" w:type="dxa"/>
        </w:tblCellMar>
        <w:tblLook w:val="0000" w:firstRow="0" w:lastRow="0" w:firstColumn="0" w:lastColumn="0" w:noHBand="0" w:noVBand="0"/>
      </w:tblPr>
      <w:tblGrid>
        <w:gridCol w:w="1220"/>
        <w:gridCol w:w="4995"/>
        <w:gridCol w:w="1185"/>
      </w:tblGrid>
      <w:tr w:rsidR="00457203" w:rsidTr="002A70D8">
        <w:tblPrEx>
          <w:tblCellMar>
            <w:top w:w="0" w:type="dxa"/>
            <w:bottom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499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Villi have a cell wall.</w:t>
            </w:r>
          </w:p>
        </w:tc>
        <w:tc>
          <w:tcPr>
            <w:tcW w:w="11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extent cx="393700" cy="3810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700" cy="381000"/>
                          </a:xfrm>
                          <a:prstGeom prst="rect">
                            <a:avLst/>
                          </a:prstGeom>
                          <a:noFill/>
                          <a:ln>
                            <a:noFill/>
                          </a:ln>
                        </pic:spPr>
                      </pic:pic>
                    </a:graphicData>
                  </a:graphic>
                </wp:inline>
              </w:drawing>
            </w:r>
          </w:p>
        </w:tc>
      </w:tr>
      <w:tr w:rsidR="00457203" w:rsidTr="002A70D8">
        <w:tblPrEx>
          <w:tblCellMar>
            <w:top w:w="0" w:type="dxa"/>
            <w:bottom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499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Villi are covered in thick mucus.</w:t>
            </w:r>
          </w:p>
        </w:tc>
        <w:tc>
          <w:tcPr>
            <w:tcW w:w="11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extent cx="393700" cy="3810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700" cy="381000"/>
                          </a:xfrm>
                          <a:prstGeom prst="rect">
                            <a:avLst/>
                          </a:prstGeom>
                          <a:noFill/>
                          <a:ln>
                            <a:noFill/>
                          </a:ln>
                        </pic:spPr>
                      </pic:pic>
                    </a:graphicData>
                  </a:graphic>
                </wp:inline>
              </w:drawing>
            </w:r>
          </w:p>
        </w:tc>
      </w:tr>
      <w:tr w:rsidR="00457203" w:rsidTr="002A70D8">
        <w:tblPrEx>
          <w:tblCellMar>
            <w:top w:w="0" w:type="dxa"/>
            <w:bottom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499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Villi give the small intestine a large surface area.</w:t>
            </w:r>
          </w:p>
        </w:tc>
        <w:tc>
          <w:tcPr>
            <w:tcW w:w="11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extent cx="393700" cy="3810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700" cy="381000"/>
                          </a:xfrm>
                          <a:prstGeom prst="rect">
                            <a:avLst/>
                          </a:prstGeom>
                          <a:noFill/>
                          <a:ln>
                            <a:noFill/>
                          </a:ln>
                        </pic:spPr>
                      </pic:pic>
                    </a:graphicData>
                  </a:graphic>
                </wp:inline>
              </w:drawing>
            </w:r>
          </w:p>
        </w:tc>
      </w:tr>
      <w:tr w:rsidR="00457203" w:rsidTr="002A70D8">
        <w:tblPrEx>
          <w:tblCellMar>
            <w:top w:w="0" w:type="dxa"/>
            <w:bottom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499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Villi have many blood capillaries.</w:t>
            </w:r>
          </w:p>
        </w:tc>
        <w:tc>
          <w:tcPr>
            <w:tcW w:w="1185" w:type="dxa"/>
            <w:tcBorders>
              <w:top w:val="nil"/>
              <w:left w:val="nil"/>
              <w:bottom w:val="nil"/>
              <w:right w:val="nil"/>
            </w:tcBorders>
            <w:vAlign w:val="center"/>
          </w:tcPr>
          <w:p w:rsidR="00457203" w:rsidRDefault="00457203" w:rsidP="002A70D8">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extent cx="393700" cy="3810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700" cy="381000"/>
                          </a:xfrm>
                          <a:prstGeom prst="rect">
                            <a:avLst/>
                          </a:prstGeom>
                          <a:noFill/>
                          <a:ln>
                            <a:noFill/>
                          </a:ln>
                        </pic:spPr>
                      </pic:pic>
                    </a:graphicData>
                  </a:graphic>
                </wp:inline>
              </w:drawing>
            </w:r>
          </w:p>
        </w:tc>
      </w:tr>
    </w:tbl>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Q22</w:t>
      </w:r>
      <w:bookmarkStart w:id="0" w:name="_GoBack"/>
      <w:bookmarkEnd w:id="0"/>
      <w:r>
        <w:rPr>
          <w:rFonts w:ascii="Arial" w:hAnsi="Arial" w:cs="Arial"/>
          <w:b/>
          <w:bCs/>
          <w:lang w:val="en-US"/>
        </w:rPr>
        <w:t>.</w:t>
      </w:r>
      <w:r>
        <w:rPr>
          <w:rFonts w:ascii="Arial" w:hAnsi="Arial" w:cs="Arial"/>
          <w:lang w:val="en-US"/>
        </w:rPr>
        <w:t>         Drinking after exercise to replace the water lost in sweat is called rehydration.</w:t>
      </w:r>
      <w:r>
        <w:rPr>
          <w:rFonts w:ascii="Arial" w:hAnsi="Arial" w:cs="Arial"/>
          <w:lang w:val="en-US"/>
        </w:rPr>
        <w:br/>
        <w:t>Scientists at a Spanish university investigated rehydration after exercise.</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24 students took part in the investigation.</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All the students ran on a treadmill in a temperature of 40 °C until they were</w:t>
      </w:r>
      <w:r>
        <w:rPr>
          <w:rFonts w:ascii="Arial" w:hAnsi="Arial" w:cs="Arial"/>
          <w:lang w:val="en-US"/>
        </w:rPr>
        <w:br/>
        <w:t>exhausted.</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12 of the students were each given half a </w:t>
      </w:r>
      <w:proofErr w:type="spellStart"/>
      <w:r>
        <w:rPr>
          <w:rFonts w:ascii="Arial" w:hAnsi="Arial" w:cs="Arial"/>
          <w:lang w:val="en-US"/>
        </w:rPr>
        <w:t>litre</w:t>
      </w:r>
      <w:proofErr w:type="spellEnd"/>
      <w:r>
        <w:rPr>
          <w:rFonts w:ascii="Arial" w:hAnsi="Arial" w:cs="Arial"/>
          <w:lang w:val="en-US"/>
        </w:rPr>
        <w:t xml:space="preserve"> of beer to drink.</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The other 12 students were each given half a </w:t>
      </w:r>
      <w:proofErr w:type="spellStart"/>
      <w:r>
        <w:rPr>
          <w:rFonts w:ascii="Arial" w:hAnsi="Arial" w:cs="Arial"/>
          <w:lang w:val="en-US"/>
        </w:rPr>
        <w:t>litre</w:t>
      </w:r>
      <w:proofErr w:type="spellEnd"/>
      <w:r>
        <w:rPr>
          <w:rFonts w:ascii="Arial" w:hAnsi="Arial" w:cs="Arial"/>
          <w:lang w:val="en-US"/>
        </w:rPr>
        <w:t xml:space="preserve"> of tap water to drink.</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Both groups of students were then allowed to drink as much tap water as they</w:t>
      </w:r>
      <w:r>
        <w:rPr>
          <w:rFonts w:ascii="Arial" w:hAnsi="Arial" w:cs="Arial"/>
          <w:lang w:val="en-US"/>
        </w:rPr>
        <w:br/>
        <w:t>wanted.</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The scientists measured how quickly each student rehydrated.</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The students who had been given beer rehydrated ‘slightly better’ than the ones</w:t>
      </w:r>
      <w:r>
        <w:rPr>
          <w:rFonts w:ascii="Arial" w:hAnsi="Arial" w:cs="Arial"/>
          <w:lang w:val="en-US"/>
        </w:rPr>
        <w:br/>
        <w:t>given only water.</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newspaper reported the investigation.</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headline was</w:t>
      </w:r>
    </w:p>
    <w:p w:rsidR="00457203" w:rsidRDefault="00457203" w:rsidP="00457203">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lang w:val="en-US"/>
        </w:rPr>
        <w:drawing>
          <wp:inline distT="0" distB="0" distL="0" distR="0">
            <wp:extent cx="5213350" cy="6286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3350" cy="628650"/>
                    </a:xfrm>
                    <a:prstGeom prst="rect">
                      <a:avLst/>
                    </a:prstGeom>
                    <a:noFill/>
                    <a:ln>
                      <a:noFill/>
                    </a:ln>
                  </pic:spPr>
                </pic:pic>
              </a:graphicData>
            </a:graphic>
          </wp:inline>
        </w:drawing>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newspaper headline was </w:t>
      </w:r>
      <w:r>
        <w:rPr>
          <w:rFonts w:ascii="Arial" w:hAnsi="Arial" w:cs="Arial"/>
          <w:b/>
          <w:bCs/>
          <w:lang w:val="en-US"/>
        </w:rPr>
        <w:t>not</w:t>
      </w:r>
      <w:r>
        <w:rPr>
          <w:rFonts w:ascii="Arial" w:hAnsi="Arial" w:cs="Arial"/>
          <w:lang w:val="en-US"/>
        </w:rPr>
        <w:t xml:space="preserve"> justified.</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Explain why.</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lastRenderedPageBreak/>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457203" w:rsidRDefault="00457203" w:rsidP="004572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457203" w:rsidRDefault="00457203" w:rsidP="004572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Q7.</w:t>
      </w:r>
      <w:r>
        <w:rPr>
          <w:rFonts w:ascii="Arial" w:hAnsi="Arial" w:cs="Arial"/>
          <w:lang w:val="en-US"/>
        </w:rPr>
        <w:t>          In fish and chip shops, potatoes are cut into chips several hours before they are cooked.</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mass of water in the chips must be kept constant during this time.</w:t>
      </w:r>
    </w:p>
    <w:p w:rsidR="00457203" w:rsidRDefault="00457203" w:rsidP="004572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To keep the water in the chips constant, the chips are kept in sodium chloride solution.</w:t>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drawing shows some apparatus and materials.</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lang w:val="en-US"/>
        </w:rPr>
        <w:drawing>
          <wp:inline distT="0" distB="0" distL="0" distR="0">
            <wp:extent cx="4762500" cy="2381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r>
        <w:rPr>
          <w:rFonts w:ascii="Arial" w:hAnsi="Arial" w:cs="Arial"/>
          <w:lang w:val="en-US"/>
        </w:rPr>
        <w:t> </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 xml:space="preserve">In this question you will be assessed on using good English, </w:t>
      </w:r>
      <w:proofErr w:type="spellStart"/>
      <w:r>
        <w:rPr>
          <w:rFonts w:ascii="Arial" w:hAnsi="Arial" w:cs="Arial"/>
          <w:i/>
          <w:iCs/>
          <w:lang w:val="en-US"/>
        </w:rPr>
        <w:t>organising</w:t>
      </w:r>
      <w:proofErr w:type="spellEnd"/>
      <w:r>
        <w:rPr>
          <w:rFonts w:ascii="Arial" w:hAnsi="Arial" w:cs="Arial"/>
          <w:i/>
          <w:iCs/>
          <w:lang w:val="en-US"/>
        </w:rPr>
        <w:t xml:space="preserve"> information clearly and using scientific terms where appropriate</w:t>
      </w: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Describe how you would use the apparatus and materials shown in the drawing to find the concentration of sodium chloride in which to keep the chips so that the mass of water in the chips remains constant.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You should include:</w:t>
      </w:r>
    </w:p>
    <w:p w:rsidR="00457203" w:rsidRDefault="00457203" w:rsidP="004572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the measurements you would make</w:t>
      </w:r>
    </w:p>
    <w:p w:rsidR="00457203" w:rsidRDefault="00457203" w:rsidP="004572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how you would make the investigation a fair test.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a similar investigation a student investigated the effect of the concentration of sodium chloride solution on standard-sized cylinders cut from a potato.</w:t>
      </w:r>
    </w:p>
    <w:p w:rsidR="00457203" w:rsidRDefault="00457203" w:rsidP="004572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table shows the student’s results.</w:t>
      </w:r>
    </w:p>
    <w:p w:rsidR="00457203" w:rsidRDefault="00457203" w:rsidP="004572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220"/>
        <w:gridCol w:w="2790"/>
        <w:gridCol w:w="795"/>
        <w:gridCol w:w="795"/>
        <w:gridCol w:w="795"/>
        <w:gridCol w:w="795"/>
        <w:gridCol w:w="795"/>
        <w:gridCol w:w="795"/>
      </w:tblGrid>
      <w:tr w:rsidR="00457203" w:rsidTr="002A70D8">
        <w:tblPrEx>
          <w:tblCellMar>
            <w:top w:w="0" w:type="dxa"/>
            <w:left w:w="0" w:type="dxa"/>
            <w:bottom w:w="0" w:type="dxa"/>
            <w:right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1209" w:hanging="567"/>
              <w:rPr>
                <w:rFonts w:ascii="Arial" w:hAnsi="Arial" w:cs="Arial"/>
                <w:lang w:val="en-US"/>
              </w:rPr>
            </w:pPr>
            <w:r>
              <w:rPr>
                <w:rFonts w:ascii="Arial" w:hAnsi="Arial" w:cs="Arial"/>
                <w:lang w:val="en-US"/>
              </w:rPr>
              <w:t> </w:t>
            </w:r>
          </w:p>
        </w:tc>
        <w:tc>
          <w:tcPr>
            <w:tcW w:w="2790" w:type="dxa"/>
            <w:tcBorders>
              <w:top w:val="nil"/>
              <w:left w:val="nil"/>
              <w:bottom w:val="nil"/>
              <w:right w:val="nil"/>
            </w:tcBorders>
          </w:tcPr>
          <w:p w:rsidR="00457203" w:rsidRDefault="00457203" w:rsidP="002A70D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4770" w:type="dxa"/>
            <w:gridSpan w:val="6"/>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Concentration of sodium chloride solution</w:t>
            </w:r>
            <w:r>
              <w:rPr>
                <w:rFonts w:ascii="Arial" w:hAnsi="Arial" w:cs="Arial"/>
                <w:b/>
                <w:bCs/>
                <w:lang w:val="en-US"/>
              </w:rPr>
              <w:br/>
              <w:t xml:space="preserve">in </w:t>
            </w:r>
            <w:proofErr w:type="spellStart"/>
            <w:r>
              <w:rPr>
                <w:rFonts w:ascii="Arial" w:hAnsi="Arial" w:cs="Arial"/>
                <w:b/>
                <w:bCs/>
                <w:lang w:val="en-US"/>
              </w:rPr>
              <w:t>mol</w:t>
            </w:r>
            <w:proofErr w:type="spellEnd"/>
            <w:r>
              <w:rPr>
                <w:rFonts w:ascii="Arial" w:hAnsi="Arial" w:cs="Arial"/>
                <w:b/>
                <w:bCs/>
                <w:lang w:val="en-US"/>
              </w:rPr>
              <w:t xml:space="preserve"> </w:t>
            </w:r>
            <w:proofErr w:type="spellStart"/>
            <w:r>
              <w:rPr>
                <w:rFonts w:ascii="Arial" w:hAnsi="Arial" w:cs="Arial"/>
                <w:b/>
                <w:bCs/>
                <w:lang w:val="en-US"/>
              </w:rPr>
              <w:t>dm</w:t>
            </w:r>
            <w:proofErr w:type="spellEnd"/>
            <w:r>
              <w:rPr>
                <w:rFonts w:ascii="Arial" w:hAnsi="Arial" w:cs="Arial"/>
                <w:b/>
                <w:bCs/>
                <w:lang w:val="en-US"/>
              </w:rPr>
              <w:t xml:space="preserve"> </w:t>
            </w:r>
            <w:r>
              <w:rPr>
                <w:rFonts w:ascii="Arial" w:hAnsi="Arial" w:cs="Arial"/>
                <w:b/>
                <w:bCs/>
                <w:sz w:val="14"/>
                <w:szCs w:val="14"/>
                <w:vertAlign w:val="superscript"/>
                <w:lang w:val="en-US"/>
              </w:rPr>
              <w:t>–3</w:t>
            </w:r>
          </w:p>
        </w:tc>
      </w:tr>
      <w:tr w:rsidR="00457203" w:rsidTr="002A70D8">
        <w:tblPrEx>
          <w:tblCellMar>
            <w:top w:w="0" w:type="dxa"/>
            <w:left w:w="0" w:type="dxa"/>
            <w:bottom w:w="0" w:type="dxa"/>
            <w:right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1209" w:hanging="567"/>
              <w:rPr>
                <w:rFonts w:ascii="Arial" w:hAnsi="Arial" w:cs="Arial"/>
                <w:lang w:val="en-US"/>
              </w:rPr>
            </w:pPr>
            <w:r>
              <w:rPr>
                <w:rFonts w:ascii="Arial" w:hAnsi="Arial" w:cs="Arial"/>
                <w:lang w:val="en-US"/>
              </w:rPr>
              <w:t> </w:t>
            </w:r>
          </w:p>
        </w:tc>
        <w:tc>
          <w:tcPr>
            <w:tcW w:w="2790" w:type="dxa"/>
            <w:tcBorders>
              <w:top w:val="nil"/>
              <w:left w:val="nil"/>
              <w:bottom w:val="nil"/>
              <w:right w:val="nil"/>
            </w:tcBorders>
          </w:tcPr>
          <w:p w:rsidR="00457203" w:rsidRDefault="00457203" w:rsidP="002A70D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0</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r>
      <w:tr w:rsidR="00457203" w:rsidTr="002A70D8">
        <w:tblPrEx>
          <w:tblCellMar>
            <w:top w:w="0" w:type="dxa"/>
            <w:left w:w="0" w:type="dxa"/>
            <w:bottom w:w="0" w:type="dxa"/>
            <w:right w:w="0" w:type="dxa"/>
          </w:tblCellMar>
        </w:tblPrEx>
        <w:tc>
          <w:tcPr>
            <w:tcW w:w="1220" w:type="dxa"/>
            <w:tcBorders>
              <w:top w:val="nil"/>
              <w:left w:val="nil"/>
              <w:bottom w:val="nil"/>
              <w:right w:val="nil"/>
            </w:tcBorders>
            <w:vAlign w:val="center"/>
          </w:tcPr>
          <w:p w:rsidR="00457203" w:rsidRDefault="00457203" w:rsidP="002A70D8">
            <w:pPr>
              <w:widowControl w:val="0"/>
              <w:autoSpaceDE w:val="0"/>
              <w:autoSpaceDN w:val="0"/>
              <w:adjustRightInd w:val="0"/>
              <w:spacing w:after="0" w:line="240" w:lineRule="auto"/>
              <w:ind w:left="1209" w:hanging="567"/>
              <w:rPr>
                <w:rFonts w:ascii="Arial" w:hAnsi="Arial" w:cs="Arial"/>
                <w:lang w:val="en-US"/>
              </w:rPr>
            </w:pPr>
            <w:r>
              <w:rPr>
                <w:rFonts w:ascii="Arial" w:hAnsi="Arial" w:cs="Arial"/>
                <w:lang w:val="en-US"/>
              </w:rPr>
              <w:t> </w:t>
            </w:r>
          </w:p>
        </w:tc>
        <w:tc>
          <w:tcPr>
            <w:tcW w:w="2790"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Change in length</w:t>
            </w:r>
            <w:r>
              <w:rPr>
                <w:rFonts w:ascii="Arial" w:hAnsi="Arial" w:cs="Arial"/>
                <w:b/>
                <w:bCs/>
                <w:lang w:val="en-US"/>
              </w:rPr>
              <w:br/>
            </w:r>
            <w:r>
              <w:rPr>
                <w:rFonts w:ascii="Arial" w:hAnsi="Arial" w:cs="Arial"/>
                <w:b/>
                <w:bCs/>
                <w:lang w:val="en-US"/>
              </w:rPr>
              <w:lastRenderedPageBreak/>
              <w:t>of cylinders in mm</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lastRenderedPageBreak/>
              <w:t>+4.1</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–3.6</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w:t>
            </w:r>
          </w:p>
        </w:tc>
        <w:tc>
          <w:tcPr>
            <w:tcW w:w="795" w:type="dxa"/>
            <w:tcBorders>
              <w:top w:val="single" w:sz="8" w:space="0" w:color="000000"/>
              <w:left w:val="single" w:sz="8" w:space="0" w:color="000000"/>
              <w:bottom w:val="single" w:sz="8" w:space="0" w:color="000000"/>
              <w:right w:val="single" w:sz="8" w:space="0" w:color="000000"/>
            </w:tcBorders>
          </w:tcPr>
          <w:p w:rsidR="00457203" w:rsidRDefault="00457203" w:rsidP="002A70D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–5.2</w:t>
            </w:r>
          </w:p>
        </w:tc>
      </w:tr>
    </w:tbl>
    <w:p w:rsidR="00457203" w:rsidRDefault="00457203" w:rsidP="004572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457203" w:rsidRDefault="00457203" w:rsidP="004572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On the graph paper below draw a graph to display the student's results.</w:t>
      </w:r>
    </w:p>
    <w:p w:rsidR="00457203" w:rsidRDefault="00457203" w:rsidP="004572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        Add a suitable scale and label to the </w:t>
      </w:r>
      <w:r>
        <w:rPr>
          <w:rFonts w:ascii="Times New Roman" w:hAnsi="Times New Roman" w:cs="Times New Roman"/>
          <w:i/>
          <w:iCs/>
          <w:sz w:val="26"/>
          <w:szCs w:val="26"/>
          <w:lang w:val="en-US"/>
        </w:rPr>
        <w:t>y</w:t>
      </w:r>
      <w:r>
        <w:rPr>
          <w:rFonts w:ascii="Arial" w:hAnsi="Arial" w:cs="Arial"/>
          <w:lang w:val="en-US"/>
        </w:rPr>
        <w:t xml:space="preserve"> axis.</w:t>
      </w:r>
    </w:p>
    <w:p w:rsidR="00457203" w:rsidRDefault="00457203" w:rsidP="004572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        Plot the student’s results. </w:t>
      </w:r>
    </w:p>
    <w:p w:rsidR="00457203" w:rsidRDefault="00457203" w:rsidP="004572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Draw a line of best fit.</w:t>
      </w:r>
    </w:p>
    <w:p w:rsidR="00457203" w:rsidRDefault="00457203" w:rsidP="004572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lang w:val="en-US"/>
        </w:rPr>
        <w:drawing>
          <wp:inline distT="0" distB="0" distL="0" distR="0">
            <wp:extent cx="4286250" cy="4210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4210050"/>
                    </a:xfrm>
                    <a:prstGeom prst="rect">
                      <a:avLst/>
                    </a:prstGeom>
                    <a:noFill/>
                    <a:ln>
                      <a:noFill/>
                    </a:ln>
                  </pic:spPr>
                </pic:pic>
              </a:graphicData>
            </a:graphic>
          </wp:inline>
        </w:drawing>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In which concentration of sodium chloride would the chips </w:t>
      </w:r>
      <w:r>
        <w:rPr>
          <w:rFonts w:ascii="Arial" w:hAnsi="Arial" w:cs="Arial"/>
          <w:b/>
          <w:bCs/>
          <w:lang w:val="en-US"/>
        </w:rPr>
        <w:t>not</w:t>
      </w:r>
      <w:r>
        <w:rPr>
          <w:rFonts w:ascii="Arial" w:hAnsi="Arial" w:cs="Arial"/>
          <w:lang w:val="en-US"/>
        </w:rPr>
        <w:t xml:space="preserve"> change mass?</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701" w:right="567"/>
        <w:rPr>
          <w:rFonts w:ascii="Arial" w:hAnsi="Arial" w:cs="Arial"/>
          <w:sz w:val="14"/>
          <w:szCs w:val="14"/>
          <w:vertAlign w:val="superscript"/>
          <w:lang w:val="en-US"/>
        </w:rPr>
      </w:pPr>
      <w:r>
        <w:rPr>
          <w:rFonts w:ascii="Arial" w:hAnsi="Arial" w:cs="Arial"/>
          <w:lang w:val="en-US"/>
        </w:rPr>
        <w:t xml:space="preserve">                                          Concentration </w:t>
      </w:r>
      <w:proofErr w:type="gramStart"/>
      <w:r>
        <w:rPr>
          <w:rFonts w:ascii="Arial" w:hAnsi="Arial" w:cs="Arial"/>
          <w:lang w:val="en-US"/>
        </w:rPr>
        <w:t>........................... .</w:t>
      </w:r>
      <w:proofErr w:type="gramEnd"/>
      <w:r>
        <w:rPr>
          <w:rFonts w:ascii="Arial" w:hAnsi="Arial" w:cs="Arial"/>
          <w:lang w:val="en-US"/>
        </w:rPr>
        <w:t xml:space="preserve"> </w:t>
      </w:r>
      <w:proofErr w:type="spellStart"/>
      <w:r>
        <w:rPr>
          <w:rFonts w:ascii="Arial" w:hAnsi="Arial" w:cs="Arial"/>
          <w:lang w:val="en-US"/>
        </w:rPr>
        <w:t>mol</w:t>
      </w:r>
      <w:proofErr w:type="spellEnd"/>
      <w:r>
        <w:rPr>
          <w:rFonts w:ascii="Arial" w:hAnsi="Arial" w:cs="Arial"/>
          <w:lang w:val="en-US"/>
        </w:rPr>
        <w:t xml:space="preserve"> </w:t>
      </w:r>
      <w:proofErr w:type="spellStart"/>
      <w:r>
        <w:rPr>
          <w:rFonts w:ascii="Arial" w:hAnsi="Arial" w:cs="Arial"/>
          <w:lang w:val="en-US"/>
        </w:rPr>
        <w:t>dm</w:t>
      </w:r>
      <w:proofErr w:type="spellEnd"/>
      <w:r>
        <w:rPr>
          <w:rFonts w:ascii="Arial" w:hAnsi="Arial" w:cs="Arial"/>
          <w:sz w:val="14"/>
          <w:szCs w:val="14"/>
          <w:vertAlign w:val="superscript"/>
          <w:lang w:val="en-US"/>
        </w:rPr>
        <w:t>–3</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57203" w:rsidRDefault="00457203" w:rsidP="004572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Explain the change in length of potato cylinders that were placed in the 1 </w:t>
      </w:r>
      <w:proofErr w:type="spellStart"/>
      <w:r>
        <w:rPr>
          <w:rFonts w:ascii="Arial" w:hAnsi="Arial" w:cs="Arial"/>
          <w:lang w:val="en-US"/>
        </w:rPr>
        <w:t>mol</w:t>
      </w:r>
      <w:proofErr w:type="spellEnd"/>
      <w:r>
        <w:rPr>
          <w:rFonts w:ascii="Arial" w:hAnsi="Arial" w:cs="Arial"/>
          <w:lang w:val="en-US"/>
        </w:rPr>
        <w:t xml:space="preserve"> </w:t>
      </w:r>
      <w:proofErr w:type="spellStart"/>
      <w:r>
        <w:rPr>
          <w:rFonts w:ascii="Arial" w:hAnsi="Arial" w:cs="Arial"/>
          <w:lang w:val="en-US"/>
        </w:rPr>
        <w:t>dm</w:t>
      </w:r>
      <w:proofErr w:type="spellEnd"/>
      <w:r>
        <w:rPr>
          <w:rFonts w:ascii="Arial" w:hAnsi="Arial" w:cs="Arial"/>
          <w:sz w:val="14"/>
          <w:szCs w:val="14"/>
          <w:vertAlign w:val="superscript"/>
          <w:lang w:val="en-US"/>
        </w:rPr>
        <w:t>–3</w:t>
      </w:r>
      <w:r>
        <w:rPr>
          <w:rFonts w:ascii="Arial" w:hAnsi="Arial" w:cs="Arial"/>
          <w:lang w:val="en-US"/>
        </w:rPr>
        <w:t xml:space="preserve"> sodium chloride solution.</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457203" w:rsidRDefault="00457203" w:rsidP="004572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14 marks)</w:t>
      </w:r>
    </w:p>
    <w:p w:rsidR="00000000" w:rsidRDefault="009B695D">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9B695D" w:rsidRPr="00582EDC" w:rsidRDefault="009B695D" w:rsidP="00582EDC">
      <w:pPr>
        <w:widowControl w:val="0"/>
        <w:autoSpaceDE w:val="0"/>
        <w:autoSpaceDN w:val="0"/>
        <w:adjustRightInd w:val="0"/>
        <w:spacing w:after="0" w:line="240" w:lineRule="auto"/>
        <w:jc w:val="right"/>
        <w:rPr>
          <w:rFonts w:ascii="Arial" w:hAnsi="Arial" w:cs="Arial"/>
          <w:b/>
          <w:bCs/>
          <w:sz w:val="20"/>
          <w:szCs w:val="20"/>
          <w:lang w:val="en-US"/>
        </w:rPr>
      </w:pPr>
    </w:p>
    <w:sectPr w:rsidR="009B695D" w:rsidRPr="00582EDC">
      <w:headerReference w:type="default" r:id="rId45"/>
      <w:footerReference w:type="default" r:id="rId46"/>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95D" w:rsidRDefault="009B695D">
      <w:pPr>
        <w:spacing w:after="0" w:line="240" w:lineRule="auto"/>
      </w:pPr>
      <w:r>
        <w:separator/>
      </w:r>
    </w:p>
  </w:endnote>
  <w:endnote w:type="continuationSeparator" w:id="0">
    <w:p w:rsidR="009B695D" w:rsidRDefault="009B6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9B695D">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sidR="00582EDC">
      <w:rPr>
        <w:rFonts w:ascii="Arial" w:hAnsi="Arial" w:cs="Arial"/>
        <w:sz w:val="24"/>
        <w:szCs w:val="24"/>
        <w:lang w:val="en-US"/>
      </w:rPr>
      <w:fldChar w:fldCharType="separate"/>
    </w:r>
    <w:r w:rsidR="00457203">
      <w:rPr>
        <w:rFonts w:ascii="Arial" w:hAnsi="Arial" w:cs="Arial"/>
        <w:noProof/>
        <w:sz w:val="24"/>
        <w:szCs w:val="24"/>
        <w:lang w:val="en-US"/>
      </w:rPr>
      <w:t>36</w:t>
    </w:r>
    <w:r>
      <w:rPr>
        <w:rFonts w:ascii="Arial" w:hAnsi="Arial" w:cs="Arial"/>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95D" w:rsidRDefault="009B695D">
      <w:pPr>
        <w:spacing w:after="0" w:line="240" w:lineRule="auto"/>
      </w:pPr>
      <w:r>
        <w:separator/>
      </w:r>
    </w:p>
  </w:footnote>
  <w:footnote w:type="continuationSeparator" w:id="0">
    <w:p w:rsidR="009B695D" w:rsidRDefault="009B6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9B695D">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The St Thomas the Apostle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EDC"/>
    <w:rsid w:val="00457203"/>
    <w:rsid w:val="00582EDC"/>
    <w:rsid w:val="009B6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8676EF"/>
  <w14:defaultImageDpi w14:val="0"/>
  <w15:docId w15:val="{0A0C070F-F941-4BED-9950-A57F29C3D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37</Pages>
  <Words>6424</Words>
  <Characters>36623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A Hammond</dc:creator>
  <cp:keywords/>
  <dc:description/>
  <cp:lastModifiedBy>Mr A Hammond</cp:lastModifiedBy>
  <cp:revision>3</cp:revision>
  <dcterms:created xsi:type="dcterms:W3CDTF">2017-10-19T18:56:00Z</dcterms:created>
  <dcterms:modified xsi:type="dcterms:W3CDTF">2017-10-19T19:04:00Z</dcterms:modified>
</cp:coreProperties>
</file>