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A = nucleus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 = (cell) membrane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shape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 (cell) wall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 (large / permanent) vacuole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no chloroplasts / chlorophyll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because high to low oxygen / concentration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down gradient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‘more / a lot of oxygen molecules </w:t>
      </w:r>
      <w:r>
        <w:rPr>
          <w:rFonts w:ascii="Arial" w:hAnsi="Arial" w:cs="Arial"/>
          <w:i/>
          <w:iCs/>
          <w:u w:val="single"/>
          <w:lang w:val="en-US"/>
        </w:rPr>
        <w:t>outside’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along / across gradient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 tissue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A = (cell) membrane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 = cytoplasm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cytoplast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To control the activities of the cell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t>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708400" cy="29337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extra lines cancel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mark if more than one box is ticked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if other cell parts are given in a list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have) cell wall(s)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have) vacuole(s)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</w:t>
      </w:r>
      <w:r>
        <w:rPr>
          <w:rFonts w:ascii="Arial" w:hAnsi="Arial" w:cs="Arial"/>
          <w:b/>
          <w:bCs/>
          <w:lang w:val="en-US"/>
        </w:rPr>
        <w:t>A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D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respiration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it has many chloroplasts.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has) cell wall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(has) vacuole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large / permanent vacuole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allow chloroplasts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assume plant cell throughout</w:t>
      </w:r>
      <w:r>
        <w:rPr>
          <w:rFonts w:ascii="Arial" w:hAnsi="Arial" w:cs="Arial"/>
          <w:i/>
          <w:iCs/>
          <w:lang w:val="en-US"/>
        </w:rPr>
        <w:br/>
        <w:t>accept converse for animal cell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 nucleus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cell) membrane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       </w:t>
      </w:r>
      <w:r>
        <w:rPr>
          <w:rFonts w:ascii="Arial" w:hAnsi="Arial" w:cs="Arial"/>
          <w:lang w:val="en-US"/>
        </w:rPr>
        <w:t>cytoplasm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contain mitochondria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many (mitochondria)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respiration (occurs in mitochondria)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146300" cy="47053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 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 four correct = </w:t>
      </w:r>
      <w:r>
        <w:rPr>
          <w:rFonts w:ascii="Arial" w:hAnsi="Arial" w:cs="Arial"/>
          <w:b/>
          <w:bCs/>
          <w:i/>
          <w:iCs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three correct =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two correct =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one correct =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extra line from a statement cancels the mark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nucleus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no cell </w:t>
      </w:r>
      <w:proofErr w:type="gramStart"/>
      <w:r>
        <w:rPr>
          <w:rFonts w:ascii="Arial" w:hAnsi="Arial" w:cs="Arial"/>
          <w:lang w:val="en-US"/>
        </w:rPr>
        <w:t>wall</w:t>
      </w:r>
      <w:proofErr w:type="gramEnd"/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separate chromosomes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A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diffusion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7.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A = cytoplasm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 = (cell) membrane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nucleus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chromosome / DNA / genes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phonetic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737100" cy="23177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8.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 xml:space="preserve">a)     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from: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water through a) partially permeable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‘semi permeable’ / selectively permeable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membrane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from dilute to (more) concentrated solution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‘from a high concentration of water to a lower concentration (of water)’</w:t>
      </w:r>
      <w:r>
        <w:rPr>
          <w:rFonts w:ascii="Arial" w:hAnsi="Arial" w:cs="Arial"/>
          <w:i/>
          <w:iCs/>
          <w:lang w:val="en-US"/>
        </w:rPr>
        <w:br/>
        <w:t>allow ‘from high water potential to low water potential’</w:t>
      </w:r>
      <w:r>
        <w:rPr>
          <w:rFonts w:ascii="Arial" w:hAnsi="Arial" w:cs="Arial"/>
          <w:i/>
          <w:iCs/>
          <w:lang w:val="en-US"/>
        </w:rPr>
        <w:br/>
        <w:t>allow ‘down a concentration gradient of water’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‘along a concentration gradient of water’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it‘s a) passive (process)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requires no energy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 xml:space="preserve">there are) many </w:t>
      </w:r>
      <w:r>
        <w:rPr>
          <w:rFonts w:ascii="Arial" w:hAnsi="Arial" w:cs="Arial"/>
          <w:u w:val="single"/>
          <w:lang w:val="en-US"/>
        </w:rPr>
        <w:t>hairs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thin </w:t>
      </w:r>
      <w:r>
        <w:rPr>
          <w:rFonts w:ascii="Arial" w:hAnsi="Arial" w:cs="Arial"/>
          <w:u w:val="single"/>
          <w:lang w:val="en-US"/>
        </w:rPr>
        <w:t>hairs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hairs</w:t>
      </w:r>
      <w:r>
        <w:rPr>
          <w:rFonts w:ascii="Arial" w:hAnsi="Arial" w:cs="Arial"/>
          <w:lang w:val="en-US"/>
        </w:rPr>
        <w:t xml:space="preserve"> are one cell thick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(which gives) large / increased surface area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short diffusion pathway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so</w:t>
      </w:r>
      <w:proofErr w:type="gramEnd"/>
      <w:r>
        <w:rPr>
          <w:rFonts w:ascii="Arial" w:hAnsi="Arial" w:cs="Arial"/>
          <w:lang w:val="en-US"/>
        </w:rPr>
        <w:t xml:space="preserve"> there is) more diffusion / osmosis (of water into the root)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absorption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M9.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432050" cy="3784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each correct line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each line from left hand box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two lines from left hand box cancels mark for that box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energy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award one mark for each key idea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energy released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energy transferred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respiration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provides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gives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 xml:space="preserve">allow produces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makes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near to the site of movement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energy available quickly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more</w:t>
      </w:r>
      <w:r>
        <w:rPr>
          <w:rFonts w:ascii="Arial" w:hAnsi="Arial" w:cs="Arial"/>
          <w:lang w:val="en-US"/>
        </w:rPr>
        <w:br/>
        <w:t>energy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allows more mitochondria to fit in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      (mitochondria) packed (around</w:t>
      </w:r>
      <w:r>
        <w:rPr>
          <w:rFonts w:ascii="Arial" w:hAnsi="Arial" w:cs="Arial"/>
          <w:lang w:val="en-US"/>
        </w:rPr>
        <w:br/>
        <w:t xml:space="preserve">filament)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efficient arrangement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spiral arrangement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contains chromosomes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genes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DNA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genetic material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(which) contribute half (the genes) to</w:t>
      </w:r>
      <w:r>
        <w:rPr>
          <w:rFonts w:ascii="Arial" w:hAnsi="Arial" w:cs="Arial"/>
          <w:lang w:val="en-US"/>
        </w:rPr>
        <w:br/>
        <w:t xml:space="preserve">the fetus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offspring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23 chromosomes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half the genes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reference to </w:t>
      </w:r>
      <w:proofErr w:type="gramStart"/>
      <w:r>
        <w:rPr>
          <w:rFonts w:ascii="Arial" w:hAnsi="Arial" w:cs="Arial"/>
          <w:i/>
          <w:iCs/>
          <w:lang w:val="en-US"/>
        </w:rPr>
        <w:t>X,Y</w:t>
      </w:r>
      <w:proofErr w:type="gramEnd"/>
      <w:r>
        <w:rPr>
          <w:rFonts w:ascii="Arial" w:hAnsi="Arial" w:cs="Arial"/>
          <w:i/>
          <w:iCs/>
          <w:lang w:val="en-US"/>
        </w:rPr>
        <w:t xml:space="preserve"> chromosome determining sex (if the notion of </w:t>
      </w:r>
      <w:proofErr w:type="spellStart"/>
      <w:r>
        <w:rPr>
          <w:rFonts w:ascii="Arial" w:hAnsi="Arial" w:cs="Arial"/>
          <w:i/>
          <w:iCs/>
          <w:lang w:val="en-US"/>
        </w:rPr>
        <w:t>halfness</w:t>
      </w:r>
      <w:proofErr w:type="spellEnd"/>
      <w:r>
        <w:rPr>
          <w:rFonts w:ascii="Arial" w:hAnsi="Arial" w:cs="Arial"/>
          <w:i/>
          <w:iCs/>
          <w:lang w:val="en-US"/>
        </w:rPr>
        <w:t xml:space="preserve"> is there)</w:t>
      </w:r>
      <w:r>
        <w:rPr>
          <w:rFonts w:ascii="Arial" w:hAnsi="Arial" w:cs="Arial"/>
          <w:i/>
          <w:iCs/>
          <w:lang w:val="en-US"/>
        </w:rPr>
        <w:br/>
        <w:t>nucleus contains half genes for the offspring = 2 marks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          (a)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cell) wall</w:t>
      </w:r>
      <w:r>
        <w:rPr>
          <w:rFonts w:ascii="Arial" w:hAnsi="Arial" w:cs="Arial"/>
          <w:lang w:val="en-US"/>
        </w:rPr>
        <w:br/>
        <w:t>(cell) membrane</w:t>
      </w:r>
      <w:r>
        <w:rPr>
          <w:rFonts w:ascii="Arial" w:hAnsi="Arial" w:cs="Arial"/>
          <w:lang w:val="en-US"/>
        </w:rPr>
        <w:br/>
        <w:t>cytoplasm</w:t>
      </w:r>
      <w:r>
        <w:rPr>
          <w:rFonts w:ascii="Arial" w:hAnsi="Arial" w:cs="Arial"/>
          <w:lang w:val="en-US"/>
        </w:rPr>
        <w:br/>
        <w:t>vacuole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B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diffusion     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i/>
          <w:iCs/>
          <w:lang w:val="en-US"/>
        </w:rPr>
        <w:t>reject</w:t>
      </w:r>
      <w:r>
        <w:rPr>
          <w:rFonts w:ascii="Arial" w:hAnsi="Arial" w:cs="Arial"/>
          <w:lang w:val="en-US"/>
        </w:rPr>
        <w:t xml:space="preserve"> osmosis)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12.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     contract / shorten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relax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expand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churn / move / mix food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peristalsis / mechanical digestion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movement unqualified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400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acceptable range 390-410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mark for answer in range of 39 to 41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mark for answer in range of 3900 to 4100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to transfer energy for use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to release / give / supply / provide energy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to ‘make’ / </w:t>
      </w:r>
      <w:r>
        <w:rPr>
          <w:rFonts w:ascii="Ebrima" w:hAnsi="Ebrima" w:cs="Ebrima"/>
          <w:i/>
          <w:iCs/>
          <w:lang w:val="en-US"/>
        </w:rPr>
        <w:t>ߢ</w:t>
      </w:r>
      <w:r>
        <w:rPr>
          <w:rFonts w:ascii="Arial" w:hAnsi="Arial" w:cs="Arial"/>
          <w:i/>
          <w:iCs/>
          <w:lang w:val="en-US"/>
        </w:rPr>
        <w:t>produce’ / ‘create’ energy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to make ATP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to store energy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by (aerobic) respiration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from glucose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anaerobic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energy released </w:t>
      </w:r>
      <w:r>
        <w:rPr>
          <w:rFonts w:ascii="Arial" w:hAnsi="Arial" w:cs="Arial"/>
          <w:b/>
          <w:bCs/>
          <w:i/>
          <w:iCs/>
          <w:lang w:val="en-US"/>
        </w:rPr>
        <w:t>for</w:t>
      </w:r>
      <w:r>
        <w:rPr>
          <w:rFonts w:ascii="Arial" w:hAnsi="Arial" w:cs="Arial"/>
          <w:i/>
          <w:iCs/>
          <w:lang w:val="en-US"/>
        </w:rPr>
        <w:t xml:space="preserve"> respiration = max 1 mark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to make protein / enzyme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‘antibody’ or other named protein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too small / very small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allow light microscope does not have sufficient magnification / resolution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ribosomes are smaller than mitochondria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not sensitive enough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ribosomes are transparent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13.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</w:t>
      </w:r>
      <w:r>
        <w:rPr>
          <w:rFonts w:ascii="Arial" w:hAnsi="Arial" w:cs="Arial"/>
          <w:b/>
          <w:bCs/>
          <w:lang w:val="en-US"/>
        </w:rPr>
        <w:t>B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 mark for “B” alone, the mark is for B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the explanation.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large(r) surface / area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large(r) membrane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reference to microvilli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villi / hairs / cilia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reasonable descriptions of the surface </w:t>
      </w:r>
      <w:proofErr w:type="spellStart"/>
      <w:r>
        <w:rPr>
          <w:rFonts w:ascii="Arial" w:hAnsi="Arial" w:cs="Arial"/>
          <w:i/>
          <w:iCs/>
          <w:lang w:val="en-US"/>
        </w:rPr>
        <w:t>eg</w:t>
      </w:r>
      <w:proofErr w:type="spellEnd"/>
      <w:r>
        <w:rPr>
          <w:rFonts w:ascii="Arial" w:hAnsi="Arial" w:cs="Arial"/>
          <w:i/>
          <w:iCs/>
          <w:lang w:val="en-US"/>
        </w:rPr>
        <w:t xml:space="preserve"> folded membrane / surface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wall / cell wall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</w:t>
      </w:r>
      <w:proofErr w:type="gramStart"/>
      <w:r>
        <w:rPr>
          <w:rFonts w:ascii="Arial" w:hAnsi="Arial" w:cs="Arial"/>
          <w:lang w:val="en-US"/>
        </w:rPr>
        <w:t>   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salivary) amylase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carbohydrase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u w:val="single"/>
          <w:lang w:val="en-US"/>
        </w:rPr>
        <w:t>many</w:t>
      </w:r>
      <w:r>
        <w:rPr>
          <w:rFonts w:ascii="Arial" w:hAnsi="Arial" w:cs="Arial"/>
          <w:lang w:val="en-US"/>
        </w:rPr>
        <w:t xml:space="preserve"> ribosomes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mix routes. If both routes given award marks for the greater.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ribosomes produce </w:t>
      </w:r>
      <w:r>
        <w:rPr>
          <w:rFonts w:ascii="Arial" w:hAnsi="Arial" w:cs="Arial"/>
          <w:u w:val="single"/>
          <w:lang w:val="en-US"/>
        </w:rPr>
        <w:t>protein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amylase / enzyme / carbohydrase is made of protein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(allow)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many</w:t>
      </w:r>
      <w:r>
        <w:rPr>
          <w:rFonts w:ascii="Arial" w:hAnsi="Arial" w:cs="Arial"/>
          <w:lang w:val="en-US"/>
        </w:rPr>
        <w:t xml:space="preserve"> mitochondria 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1)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mitochondria provide energy to build / make </w:t>
      </w:r>
      <w:r>
        <w:rPr>
          <w:rFonts w:ascii="Arial" w:hAnsi="Arial" w:cs="Arial"/>
          <w:u w:val="single"/>
          <w:lang w:val="en-US"/>
        </w:rPr>
        <w:t>protein</w:t>
      </w:r>
      <w:r>
        <w:rPr>
          <w:rFonts w:ascii="Arial" w:hAnsi="Arial" w:cs="Arial"/>
          <w:lang w:val="en-US"/>
        </w:rPr>
        <w:t xml:space="preserve"> 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1)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ATP instead of energy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14.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more concentrated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a comparison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 the cell / cytoplasm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proofErr w:type="gramStart"/>
      <w:r>
        <w:rPr>
          <w:rFonts w:ascii="Arial" w:hAnsi="Arial" w:cs="Arial"/>
          <w:i/>
          <w:iCs/>
          <w:lang w:val="en-US"/>
        </w:rPr>
        <w:t>more salty</w:t>
      </w:r>
      <w:proofErr w:type="gramEnd"/>
      <w:r>
        <w:rPr>
          <w:rFonts w:ascii="Arial" w:hAnsi="Arial" w:cs="Arial"/>
          <w:i/>
          <w:iCs/>
          <w:lang w:val="en-US"/>
        </w:rPr>
        <w:t xml:space="preserve"> / solutes / ions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cell is less concentrated than solution for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turgid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proofErr w:type="spellStart"/>
      <w:r>
        <w:rPr>
          <w:rFonts w:ascii="Arial" w:hAnsi="Arial" w:cs="Arial"/>
          <w:lang w:val="en-US"/>
        </w:rPr>
        <w:t>plasmolysed</w:t>
      </w:r>
      <w:proofErr w:type="spellEnd"/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flaccid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any </w:t>
      </w:r>
      <w:r>
        <w:rPr>
          <w:rFonts w:ascii="Arial" w:hAnsi="Arial" w:cs="Arial"/>
          <w:b/>
          <w:bCs/>
          <w:lang w:val="en-US"/>
        </w:rPr>
        <w:t>four</w:t>
      </w:r>
      <w:r>
        <w:rPr>
          <w:rFonts w:ascii="Arial" w:hAnsi="Arial" w:cs="Arial"/>
          <w:lang w:val="en-US"/>
        </w:rPr>
        <w:t xml:space="preserve"> from: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water left the cells (in A)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by osmosis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from dilute to more concentrated solution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high to low water potential or from high to low water concentration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via partially permeable membrane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gramStart"/>
      <w:r>
        <w:rPr>
          <w:rFonts w:ascii="Arial" w:hAnsi="Arial" w:cs="Arial"/>
          <w:lang w:val="en-US"/>
        </w:rPr>
        <w:t>so</w:t>
      </w:r>
      <w:proofErr w:type="gramEnd"/>
      <w:r>
        <w:rPr>
          <w:rFonts w:ascii="Arial" w:hAnsi="Arial" w:cs="Arial"/>
          <w:lang w:val="en-US"/>
        </w:rPr>
        <w:t xml:space="preserve"> cell membrane shrank away from cell wall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water enters the cells (by osmosis)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for: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burst / lyse / lysis occurs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water leaves and cell shrinks (if they think it is hypertonic solution)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animal cells have no cell wall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plant cells have a cell wall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cell wall prevents lysis / bursting / allows turgidity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description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[12]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15.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chloroplast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cell wall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osmosis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diffusion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cell wall (prevents bursting)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carbon dioxide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formula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glucose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sugar / starch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light sensitive spot detects light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tells flagellum to move towards light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gramStart"/>
      <w:r>
        <w:rPr>
          <w:rFonts w:ascii="Arial" w:hAnsi="Arial" w:cs="Arial"/>
          <w:lang w:val="en-US"/>
        </w:rPr>
        <w:t>more light</w:t>
      </w:r>
      <w:proofErr w:type="gramEnd"/>
      <w:r>
        <w:rPr>
          <w:rFonts w:ascii="Arial" w:hAnsi="Arial" w:cs="Arial"/>
          <w:lang w:val="en-US"/>
        </w:rPr>
        <w:t xml:space="preserve"> = more photosynthesis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 xml:space="preserve">cell has) larger </w:t>
      </w:r>
      <w:proofErr w:type="spellStart"/>
      <w:r>
        <w:rPr>
          <w:rFonts w:ascii="Arial" w:hAnsi="Arial" w:cs="Arial"/>
          <w:lang w:val="en-US"/>
        </w:rPr>
        <w:t>SA:volume</w:t>
      </w:r>
      <w:proofErr w:type="spellEnd"/>
      <w:r>
        <w:rPr>
          <w:rFonts w:ascii="Arial" w:hAnsi="Arial" w:cs="Arial"/>
          <w:lang w:val="en-US"/>
        </w:rPr>
        <w:t xml:space="preserve"> ratio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short (diffusion) distance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allow correct description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(diffusion) via cell membrane is sufficient / good enough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flow of water maintains concentration gradient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16.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nucleus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diffusion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increases / larger surface area (for diffusion)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large surface area to volume ratio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sugar / glucose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amino acids / other named monosaccharides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against a concentration gradient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from low to high concentration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active transport requires) energy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(from) respiration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minerals / ions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named ion ignore nutrients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water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FE1B22" w:rsidRDefault="00FE1B22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D6CF2" w:rsidRDefault="00F333E6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M1</w:t>
      </w:r>
      <w:r>
        <w:rPr>
          <w:rFonts w:ascii="Arial" w:hAnsi="Arial" w:cs="Arial"/>
          <w:b/>
          <w:bCs/>
          <w:lang w:val="en-US"/>
        </w:rPr>
        <w:t>7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(a)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diffusion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A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</w:t>
      </w:r>
      <w:proofErr w:type="gramStart"/>
      <w:r>
        <w:rPr>
          <w:rFonts w:ascii="Arial" w:hAnsi="Arial" w:cs="Arial"/>
          <w:lang w:val="en-US"/>
        </w:rPr>
        <w:t>   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osmosis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R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M18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(a)     more concentrated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a comparison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 the cell / cytoplasm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proofErr w:type="gramStart"/>
      <w:r>
        <w:rPr>
          <w:rFonts w:ascii="Arial" w:hAnsi="Arial" w:cs="Arial"/>
          <w:i/>
          <w:iCs/>
          <w:lang w:val="en-US"/>
        </w:rPr>
        <w:t>more salty</w:t>
      </w:r>
      <w:proofErr w:type="gramEnd"/>
      <w:r>
        <w:rPr>
          <w:rFonts w:ascii="Arial" w:hAnsi="Arial" w:cs="Arial"/>
          <w:i/>
          <w:iCs/>
          <w:lang w:val="en-US"/>
        </w:rPr>
        <w:t xml:space="preserve"> / solutes / ions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cell is less concentrated than solution for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turgid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proofErr w:type="spellStart"/>
      <w:r>
        <w:rPr>
          <w:rFonts w:ascii="Arial" w:hAnsi="Arial" w:cs="Arial"/>
          <w:lang w:val="en-US"/>
        </w:rPr>
        <w:t>plasmolysed</w:t>
      </w:r>
      <w:proofErr w:type="spellEnd"/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flaccid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any </w:t>
      </w:r>
      <w:r>
        <w:rPr>
          <w:rFonts w:ascii="Arial" w:hAnsi="Arial" w:cs="Arial"/>
          <w:b/>
          <w:bCs/>
          <w:lang w:val="en-US"/>
        </w:rPr>
        <w:t>four</w:t>
      </w:r>
      <w:r>
        <w:rPr>
          <w:rFonts w:ascii="Arial" w:hAnsi="Arial" w:cs="Arial"/>
          <w:lang w:val="en-US"/>
        </w:rPr>
        <w:t xml:space="preserve"> from: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water left the cells (in A)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by osmosis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from dilute to more concentrated solution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high to low water potential or from high to low water concentration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via partially permeable membrane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gramStart"/>
      <w:r>
        <w:rPr>
          <w:rFonts w:ascii="Arial" w:hAnsi="Arial" w:cs="Arial"/>
          <w:lang w:val="en-US"/>
        </w:rPr>
        <w:t>so</w:t>
      </w:r>
      <w:proofErr w:type="gramEnd"/>
      <w:r>
        <w:rPr>
          <w:rFonts w:ascii="Arial" w:hAnsi="Arial" w:cs="Arial"/>
          <w:lang w:val="en-US"/>
        </w:rPr>
        <w:t xml:space="preserve"> cell membrane shrank away from cell wall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water enters the cells (by osmosis)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for: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burst / lyse / lysis occurs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water leaves and cell shrinks (if they think it is hypertonic solution)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animal cells have no cell wall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plant cells have a cell wall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cell wall prevents lysis / bursting / allows turgidity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description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M19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Marks awarded for this answer will be determined by the Quality of Written Communication (QWC) as well as the standard of the scientific response. Examiners should also apply a ‘best-fit’ approach to the marking.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0 marks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relevant content.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1 (1 – 2 marks)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example is given of a named substance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a process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there is an idea of why diffusion is important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 xml:space="preserve"> definition.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2 (3 – 4 marks)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least one example of a substance is given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correctly linked to a process in either animals or plants.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Level 3 (5 – 6 marks)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is a description of a process occurring in either animals or plants that is correctly linked to a substance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a process occurring in the other type of organism that is correctly linked to a substance.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examples of points made in the response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Importance of diffusion: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to take in substances for use in cell processes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products from cell processes removed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Examples of processes and substances: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for gas exchange / respiration: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in /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out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for gas exchange / photosynthesis: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in /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out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food molecules absorbed: glucose, amino acids,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water absorption in the large intestine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water lost from leaves / transpiration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water absorption by roots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mineral ions absorbed by roots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extra information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Description of processes might include: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movement of particles / molecules / ions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through a partially permeable membrane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835" w:right="1701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</w:t>
      </w:r>
      <w:proofErr w:type="gramStart"/>
      <w:r>
        <w:rPr>
          <w:rFonts w:ascii="Arial" w:hAnsi="Arial" w:cs="Arial"/>
          <w:i/>
          <w:iCs/>
          <w:lang w:val="en-US"/>
        </w:rPr>
        <w:t>   (</w:t>
      </w:r>
      <w:proofErr w:type="gramEnd"/>
      <w:r>
        <w:rPr>
          <w:rFonts w:ascii="Arial" w:hAnsi="Arial" w:cs="Arial"/>
          <w:i/>
          <w:iCs/>
          <w:lang w:val="en-US"/>
        </w:rPr>
        <w:t>movement of substance) down a concentration gradient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osmosis: turgor / support / stomatal movements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M20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          (a)    water enters (funnel / sugar solution)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water diffuses in (to the funnel)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if diffusion of sugar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membrane partially / selectively / semi permeable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by osmosis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description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because concentration (of sugar) greater</w:t>
      </w:r>
      <w:r>
        <w:rPr>
          <w:rFonts w:ascii="Arial" w:hAnsi="Arial" w:cs="Arial"/>
          <w:lang w:val="en-US"/>
        </w:rPr>
        <w:br/>
        <w:t>inside funnel than outside / water / in beaker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assume ‘concentration’ refers to sugar unless candidate indicates otherwise</w:t>
      </w:r>
      <w:r>
        <w:rPr>
          <w:rFonts w:ascii="Arial" w:hAnsi="Arial" w:cs="Arial"/>
          <w:i/>
          <w:iCs/>
          <w:lang w:val="en-US"/>
        </w:rPr>
        <w:br/>
        <w:t>the position of the solutions may be implied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 xml:space="preserve">level / it) rises more slowly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levels out earlier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does not rise as much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inference of less steep gradient (of graph)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less / slower osmosis / diffusion / less water passes through or less water enters funnel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water enters / passes through slower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less difference in concentration (between solution / funnel and water / beaker)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due to lower diffusion / concentration gradient / described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M21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(a)     osmosis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partially permeable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answers in terms of A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vacuole is small(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>)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cytoplasm has shrunk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cytoplasm is smaller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gap between cytoplasm and cell wall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cell wall curves inwards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cell B is flaccid or cell A is turgid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(cell) membrane has moved away from the wall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water will move / diffuse in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cells) will swell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cells) will burst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turgid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villi give the small intestines a large surface area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villi have many blood capillaries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M22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          only 24 students tested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only one test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reference to lack of controls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 xml:space="preserve"> gender / age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students could drink as much water as they wanted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students drank more water than others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students drank water and beer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differences only slight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effects of beer or promotion of beer drinking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M23</w:t>
      </w: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    (a)    Marks awarded for this answer will be determined by the quality of communication as well as the standard of the scientific response.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0 marks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No relevant content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Level 1 (1–2 marks)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The method described is basic but shows some understanding of the sequence of an investigation.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Level 2 (3–4 marks)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The method described is clear and will enable valid results to be collected.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Level 3 (5–6 marks)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The method described is clear and detailed will; enable valid results to be collected.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examples of biology points made in the response: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•        use of scalpel to cut chips to same dimensions</w:t>
      </w:r>
      <w:r>
        <w:rPr>
          <w:rFonts w:ascii="Arial" w:hAnsi="Arial" w:cs="Arial"/>
          <w:lang w:val="en-US"/>
        </w:rPr>
        <w:br/>
        <w:t>•        use of range of sodium chloride concentrations</w:t>
      </w:r>
      <w:r>
        <w:rPr>
          <w:rFonts w:ascii="Arial" w:hAnsi="Arial" w:cs="Arial"/>
          <w:lang w:val="en-US"/>
        </w:rPr>
        <w:br/>
        <w:t>•        use of forceps to transfer chips</w:t>
      </w:r>
      <w:r>
        <w:rPr>
          <w:rFonts w:ascii="Arial" w:hAnsi="Arial" w:cs="Arial"/>
          <w:lang w:val="en-US"/>
        </w:rPr>
        <w:br/>
        <w:t>•        use of balance to measure mass of chips before immersion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t>•        use of balance to measure mass of chips after immersion</w:t>
      </w:r>
      <w:r>
        <w:rPr>
          <w:rFonts w:ascii="Arial" w:hAnsi="Arial" w:cs="Arial"/>
          <w:lang w:val="en-US"/>
        </w:rPr>
        <w:br/>
        <w:t>•        chips left in solutions for same length of time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 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</w:t>
      </w:r>
      <w:r>
        <w:rPr>
          <w:rFonts w:ascii="Arial" w:hAnsi="Arial" w:cs="Arial"/>
          <w:i/>
          <w:iCs/>
          <w:lang w:val="en-US"/>
        </w:rPr>
        <w:t>y</w:t>
      </w:r>
      <w:r>
        <w:rPr>
          <w:rFonts w:ascii="Arial" w:hAnsi="Arial" w:cs="Arial"/>
          <w:lang w:val="en-US"/>
        </w:rPr>
        <w:t>-axis: labelled ‘Change in length of cylinders in mm’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points or bars plotted correctly to within ± 1 mm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deduct one mark for each incorrect plot up to a maximum of 2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suitable line of best fit drawn on graph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0.3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reading from student graph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there is a higher concentration of solutes outside the cylinders than inside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higher concentration of water inside cylinders than outside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so</w:t>
      </w:r>
      <w:proofErr w:type="gramEnd"/>
      <w:r>
        <w:rPr>
          <w:rFonts w:ascii="Arial" w:hAnsi="Arial" w:cs="Arial"/>
          <w:lang w:val="en-US"/>
        </w:rPr>
        <w:t xml:space="preserve"> water molecules will move through partially permeable membranes</w:t>
      </w:r>
      <w:r>
        <w:rPr>
          <w:rFonts w:ascii="Arial" w:hAnsi="Arial" w:cs="Arial"/>
          <w:lang w:val="en-US"/>
        </w:rPr>
        <w:br/>
        <w:t>(by osmosis)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from the potato cylinder to the outside (solution)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333E6" w:rsidRDefault="00F333E6" w:rsidP="00F333E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F333E6" w:rsidRDefault="00F333E6" w:rsidP="00FE1B2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F333E6">
      <w:headerReference w:type="default" r:id="rId8"/>
      <w:footerReference w:type="default" r:id="rId9"/>
      <w:pgSz w:w="11907" w:h="16839"/>
      <w:pgMar w:top="1134" w:right="56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333E6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19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333E6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2"/>
    <w:rsid w:val="005820E9"/>
    <w:rsid w:val="00670AD6"/>
    <w:rsid w:val="00BC5B1F"/>
    <w:rsid w:val="00D83267"/>
    <w:rsid w:val="00F333E6"/>
    <w:rsid w:val="00F60CB6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0BC5"/>
  <w15:chartTrackingRefBased/>
  <w15:docId w15:val="{A8346C16-5511-4024-A754-263DDDFD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B2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Hammond</dc:creator>
  <cp:keywords/>
  <dc:description/>
  <cp:lastModifiedBy>Mr A Hammond</cp:lastModifiedBy>
  <cp:revision>2</cp:revision>
  <dcterms:created xsi:type="dcterms:W3CDTF">2017-10-19T18:55:00Z</dcterms:created>
  <dcterms:modified xsi:type="dcterms:W3CDTF">2017-10-19T19:05:00Z</dcterms:modified>
</cp:coreProperties>
</file>