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 (i)      neutron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neutron</w:t>
      </w:r>
      <w:r>
        <w:rPr>
          <w:rFonts w:ascii="Arial" w:hAnsi="Arial" w:cs="Arial"/>
          <w:lang w:val="en-US"/>
        </w:rPr>
        <w:br/>
        <w:t>proton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required, either order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number of </w:t>
      </w:r>
      <w:r>
        <w:rPr>
          <w:rFonts w:ascii="Arial" w:hAnsi="Arial" w:cs="Arial"/>
          <w:u w:val="single"/>
          <w:lang w:val="en-US"/>
        </w:rPr>
        <w:t>protons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number of electrons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beta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gamma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symbols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positron / neutrino / neutron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cosmic rays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electrons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are highly ionising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mutate / destroy / kill / damage / change / ionise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Harm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much smaller than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cosmic rays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radon gas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Radioactive decay is a random process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19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140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159 – their (b)(i) correctly calculated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 gamma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count stayed the same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gamma does not have a charge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gamma is an electromagnetic wave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(so) gamma is not deflected / affected by the magnetic field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magnet for magnetic field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is not attracted to the magnet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last two marks may be scored for an answer in terms of why it cannot be alpha or beta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answer simply in terms of general properties of gamma are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lead absorbs (some of the) radiation 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radiation cannot pass through (the lead)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less radiation emitted into the (storage) room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Should radioactive waste be dumped in the oceans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3 lines correct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467100" cy="2260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each correct line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line is drawn from any type of radiation box then all of those lines are wrong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Gamma radiation will pass through the body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half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protons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(a)     cell damage or cancer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kills / mutates cells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radiation poisoning is insufficient </w:t>
      </w:r>
      <w:r>
        <w:rPr>
          <w:rFonts w:ascii="Arial" w:hAnsi="Arial" w:cs="Arial"/>
          <w:i/>
          <w:iCs/>
          <w:lang w:val="en-US"/>
        </w:rPr>
        <w:br/>
        <w:t>ionising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use tongs to pick up source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wear gloves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use (lead) shielding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minimise time (of exposure)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maximise distance (between source and teacher).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other sensible and practical suggestion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increasing / decreasing the number / thickness of lead sheets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background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(c)     (i)       curve drawn </w:t>
      </w:r>
      <w:r>
        <w:rPr>
          <w:rFonts w:ascii="Arial" w:hAnsi="Arial" w:cs="Arial"/>
          <w:i/>
          <w:iCs/>
          <w:lang w:val="en-US"/>
        </w:rPr>
        <w:t>from point 2,160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straight lines drawn from dot to dot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(also) increases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less radiation passes through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50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value from 40 to 56 inclusive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gamma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gamma (radiation) can pass through lead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alpha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beta cannot pass through lead </w:t>
      </w:r>
      <w:r>
        <w:rPr>
          <w:rFonts w:ascii="Arial" w:hAnsi="Arial" w:cs="Arial"/>
          <w:i/>
          <w:iCs/>
          <w:lang w:val="en-US"/>
        </w:rPr>
        <w:br/>
        <w:t>a general property of gamma radiation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(a)      (i)     </w:t>
      </w:r>
      <w:r>
        <w:rPr>
          <w:rFonts w:ascii="Arial" w:hAnsi="Arial" w:cs="Arial"/>
          <w:b/>
          <w:bCs/>
          <w:lang w:val="en-US"/>
        </w:rPr>
        <w:t>L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M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To make a smoke detector work.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>(c)     </w:t>
      </w:r>
      <w:r>
        <w:rPr>
          <w:rFonts w:ascii="Arial" w:hAnsi="Arial" w:cs="Arial"/>
          <w:b/>
          <w:bCs/>
          <w:lang w:val="en-US"/>
        </w:rPr>
        <w:t>40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tolerance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mark for each correct line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298950" cy="24765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more than 1 line is drawn from any box in List </w:t>
      </w:r>
      <w:r>
        <w:rPr>
          <w:rFonts w:ascii="Arial" w:hAnsi="Arial" w:cs="Arial"/>
          <w:b/>
          <w:bCs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, none of those lines gain any credit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(the detector) reading had gone down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‘it’ equals detector reading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reading in the table is the smallest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101 is (much) lower than other readings / a specific value eg 150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this answer if it indicates the readings are the thickness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beta (particles / radiation) is being absorbed / stopped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radiation for beta particles / radiation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fewer particles being detected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six years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 alpha would not penetrate the cardboard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basic property – alpha (particles) cannot pass through paper / card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alpha (particles) are less penetrating (than beta)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range in air is neutral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(a)     inside the Sun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fusion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energy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(a)      (i)     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answers required either order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(1) same number of protons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same number of electrons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same atomic number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(2) different numbers of neutrons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90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140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alpha (particle)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reason may score even if beta or gamma is chosen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mass number goes down by 4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number of protons and neutrons goes down by 4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number of neutrons goes down by 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candidates that answer correctly in terms of why gamma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beta decay are not possible gain full credit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atomic / proton number goes down by 2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number of protons goes down by 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an alpha particle consists of 2 neutrons and 2 protons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alpha equals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He or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α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 alpha particle is a helium nucleus is insufficient for this mark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(a)     (i)      splitting of a(n atomic) nucleus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splitting an atom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Neutron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nuclei have the same charge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nuclei are positive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protons have the same charge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(main sequence) star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Sun or any correctly named star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red (super) giant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easy to obtain / extract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available in (very) large amounts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releases more energy (per kg)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figures only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produces little / no radioactive waste.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naturally occurring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seawater is renewable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less cost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sensible suggestion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makes another source of energy available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increases supply of electricity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able to meet global demand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less environmental damage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specific example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reduces amount of other fuels used.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specific example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12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obtaining 3 half-lives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(a)     (i)      2.5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radiation dose from natural sources is much greater than from artificial sources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different concentrations in different rooms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average out daily fluctuations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to find an average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to make the result (more) reliable / valid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to make more accurate on its own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average level (much) higher (in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homes have very high level (in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maximum level in </w:t>
      </w:r>
      <w:r>
        <w:rPr>
          <w:rFonts w:ascii="Arial" w:hAnsi="Arial" w:cs="Arial"/>
          <w:b/>
          <w:bCs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B</w:t>
      </w:r>
      <w:r>
        <w:rPr>
          <w:rFonts w:ascii="Arial" w:hAnsi="Arial" w:cs="Arial"/>
          <w:i/>
          <w:iCs/>
          <w:lang w:val="en-US"/>
        </w:rPr>
        <w:t xml:space="preserve"> is low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maximum level in some homes (in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) is very high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higher radiation levels (in </w:t>
      </w:r>
      <w:r>
        <w:rPr>
          <w:rFonts w:ascii="Arial" w:hAnsi="Arial" w:cs="Arial"/>
          <w:b/>
          <w:bCs/>
          <w:i/>
          <w:iCs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D</w:t>
      </w:r>
      <w:r>
        <w:rPr>
          <w:rFonts w:ascii="Arial" w:hAnsi="Arial" w:cs="Arial"/>
          <w:i/>
          <w:iCs/>
          <w:lang w:val="en-US"/>
        </w:rPr>
        <w:t xml:space="preserve">)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(a)     (both graphs show an initial) increase in count rate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both show an increase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 only the right kidney is working correctly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incorrect box chosen maximum of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can be awarded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reference to named kidney can be inferred from the tick box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 count-rate / level / line for </w:t>
      </w:r>
      <w:r>
        <w:rPr>
          <w:rFonts w:ascii="Arial" w:hAnsi="Arial" w:cs="Arial"/>
          <w:u w:val="single"/>
          <w:lang w:val="en-US"/>
        </w:rPr>
        <w:t>right</w:t>
      </w:r>
      <w:r>
        <w:rPr>
          <w:rFonts w:ascii="Arial" w:hAnsi="Arial" w:cs="Arial"/>
          <w:lang w:val="en-US"/>
        </w:rPr>
        <w:t xml:space="preserve"> kidney decreases (rapidly)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decreases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count-rate / level / line for </w:t>
      </w:r>
      <w:r>
        <w:rPr>
          <w:rFonts w:ascii="Arial" w:hAnsi="Arial" w:cs="Arial"/>
          <w:u w:val="single"/>
          <w:lang w:val="en-US"/>
        </w:rPr>
        <w:t>left</w:t>
      </w:r>
      <w:r>
        <w:rPr>
          <w:rFonts w:ascii="Arial" w:hAnsi="Arial" w:cs="Arial"/>
          <w:lang w:val="en-US"/>
        </w:rPr>
        <w:t xml:space="preserve"> kidney does not change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does not change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radiation is being passed out into urine – if referring to right kidney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radiation is not being passed out – if referring to the left kidney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•         </w:t>
      </w:r>
      <w:r>
        <w:rPr>
          <w:rFonts w:ascii="Arial" w:hAnsi="Arial" w:cs="Arial"/>
          <w:u w:val="single"/>
          <w:lang w:val="en-US"/>
        </w:rPr>
        <w:t>left</w:t>
      </w:r>
      <w:r>
        <w:rPr>
          <w:rFonts w:ascii="Arial" w:hAnsi="Arial" w:cs="Arial"/>
          <w:lang w:val="en-US"/>
        </w:rPr>
        <w:t xml:space="preserve"> kidney does not initially absorb as much technetium-99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(i)      3 fewer neutrons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fewer neutrons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different number of neutrons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different number of electrons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electron from the nucleus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points needed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32 (days)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clearly obtaining 4 half-lives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has a </w:t>
      </w:r>
      <w:r>
        <w:rPr>
          <w:rFonts w:ascii="Arial" w:hAnsi="Arial" w:cs="Arial"/>
          <w:b/>
          <w:bCs/>
          <w:u w:val="single"/>
          <w:lang w:val="en-US"/>
        </w:rPr>
        <w:t>much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longer half-life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answers in terms of iodine-131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has not reached one half-life yet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little decay happened / still in the atmosphere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is still decaying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marks are for reasons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some children developed TC before 1986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some children (after 1986) that developed TC did not live</w:t>
      </w:r>
      <w:r>
        <w:rPr>
          <w:rFonts w:ascii="Arial" w:hAnsi="Arial" w:cs="Arial"/>
          <w:lang w:val="en-US"/>
        </w:rPr>
        <w:br/>
        <w:t>in highly contaminated areas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(large) increase can (only) be explained by (a large</w:t>
      </w:r>
      <w:r>
        <w:rPr>
          <w:rFonts w:ascii="Arial" w:hAnsi="Arial" w:cs="Arial"/>
          <w:lang w:val="en-US"/>
        </w:rPr>
        <w:br/>
        <w:t>increase in) radiation as caused by Chernobyl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all areas would be contaminated (and raise the risk of TC)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no evidence (of effect) of other variables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People not exposed (to the radiation but who were otherwise similar)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people not affected (by the radiation)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answers should be in terms of nuclear power and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why we should not use other fuels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produce no pollutant / harmful gases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gas or greenhouse gases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no pollution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produces a lot of energy for a small mass (of fuel)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is a concentrated energy source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amount for mass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high energy density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it is reliable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it can generate all of the time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produces only a small volume of (solid) waste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amount for volume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(a)    78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atomic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131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order only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54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32 (days)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showing 4 half-lives provided no subsequent step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limits amount of iodine-131 / radioactive iodine that can be absorbed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increases level of non-radioactive iodine in thyroid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cancels out iodine-131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reducing risk of cancer (of the thyroid)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stops risk of cancer (of the thyroid)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(i)      beta and gamma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answers required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symbols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alpha and beta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answers required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symbols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gamma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symbol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nothing </w:t>
      </w:r>
      <w:r>
        <w:rPr>
          <w:rFonts w:ascii="Arial" w:hAnsi="Arial" w:cs="Arial"/>
          <w:i/>
          <w:iCs/>
          <w:lang w:val="en-US"/>
        </w:rPr>
        <w:t>(</w:t>
      </w:r>
      <w:r>
        <w:rPr>
          <w:rFonts w:ascii="Arial" w:hAnsi="Arial" w:cs="Arial"/>
          <w:lang w:val="en-US"/>
        </w:rPr>
        <w:t>you do to a radioactive substance / source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lang w:val="en-US"/>
        </w:rPr>
        <w:t xml:space="preserve"> changes the</w:t>
      </w:r>
      <w:r>
        <w:rPr>
          <w:rFonts w:ascii="Arial" w:hAnsi="Arial" w:cs="Arial"/>
          <w:lang w:val="en-US"/>
        </w:rPr>
        <w:br/>
        <w:t>count rate / activity / rate of decay / radiation (emitted)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= radiation emitted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(</w:t>
      </w:r>
      <w:r>
        <w:rPr>
          <w:rFonts w:ascii="Arial" w:hAnsi="Arial" w:cs="Arial"/>
          <w:lang w:val="en-US"/>
        </w:rPr>
        <w:t>reducing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lang w:val="en-US"/>
        </w:rPr>
        <w:t xml:space="preserve"> the temperature does not change the activity / count rate / rate of decay / radiation (emitted)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has </w:t>
      </w:r>
      <w:r>
        <w:rPr>
          <w:rFonts w:ascii="Arial" w:hAnsi="Arial" w:cs="Arial"/>
          <w:u w:val="single"/>
          <w:lang w:val="en-US"/>
        </w:rPr>
        <w:t>one</w:t>
      </w:r>
      <w:r>
        <w:rPr>
          <w:rFonts w:ascii="Arial" w:hAnsi="Arial" w:cs="Arial"/>
          <w:lang w:val="en-US"/>
        </w:rPr>
        <w:t xml:space="preserve"> more neutron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only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14 days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tolerance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showing a correct method on the graph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any</w:t>
      </w:r>
      <w:r>
        <w:rPr>
          <w:rFonts w:ascii="Arial" w:hAnsi="Arial" w:cs="Arial"/>
          <w:b/>
          <w:bCs/>
          <w:lang w:val="en-US"/>
        </w:rPr>
        <w:t xml:space="preserve"> two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beta particles / radiation can be detected externally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beta particles / radiation can pass out of / through the plant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long half-life gives time for phosphorus to move through</w:t>
      </w:r>
      <w:r>
        <w:rPr>
          <w:rFonts w:ascii="Arial" w:hAnsi="Arial" w:cs="Arial"/>
          <w:lang w:val="en-US"/>
        </w:rPr>
        <w:br/>
        <w:t>the plant / be detected / get results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phosphorus-32 is chemically identical to phosphorus-31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phosphorus-32 is used in the same way by a plant</w:t>
      </w:r>
      <w:r>
        <w:rPr>
          <w:rFonts w:ascii="Arial" w:hAnsi="Arial" w:cs="Arial"/>
          <w:lang w:val="en-US"/>
        </w:rPr>
        <w:br/>
        <w:t>as phosphorus-31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   (mass of) positive charge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three lines correct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4298950" cy="2552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1 correct line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more than 1 line is drawn from a box in </w:t>
      </w:r>
      <w:r>
        <w:rPr>
          <w:rFonts w:ascii="Arial" w:hAnsi="Arial" w:cs="Arial"/>
          <w:b/>
          <w:bCs/>
          <w:i/>
          <w:iCs/>
          <w:lang w:val="en-US"/>
        </w:rPr>
        <w:t>List A</w:t>
      </w:r>
      <w:r>
        <w:rPr>
          <w:rFonts w:ascii="Arial" w:hAnsi="Arial" w:cs="Arial"/>
          <w:i/>
          <w:iCs/>
          <w:lang w:val="en-US"/>
        </w:rPr>
        <w:t xml:space="preserve"> then all those lines are incorrect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new scientific evidence / data is obtained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cannot be explained by the model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(a)     neutrons and protons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0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(+)1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total positive charge = total negative charge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protons and electrons have an equal opposite charge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(because) no of protons = no of electrons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positive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Marks awarded for this answer will be determined by the quality of communication as well as the standard of the scientific response. Examiners should apply a best-fit approach to the marking.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0 marks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No relevant content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1 (1 – 2 marks)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There is a basic description of at least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particles in terms of its characteristics.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2 (3 – 4 marks)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There is a clear description of the characteristics of </w:t>
      </w:r>
      <w:r>
        <w:rPr>
          <w:rFonts w:ascii="Arial" w:hAnsi="Arial" w:cs="Arial"/>
          <w:b/>
          <w:bCs/>
          <w:lang w:val="en-US"/>
        </w:rPr>
        <w:t>both</w:t>
      </w:r>
      <w:r>
        <w:rPr>
          <w:rFonts w:ascii="Arial" w:hAnsi="Arial" w:cs="Arial"/>
          <w:lang w:val="en-US"/>
        </w:rPr>
        <w:t xml:space="preserve"> particles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a full description of either alpha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beta particles in terms of their characteristics.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3 (5 – 6 marks)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There is a clear and detailed description of </w:t>
      </w:r>
      <w:r>
        <w:rPr>
          <w:rFonts w:ascii="Arial" w:hAnsi="Arial" w:cs="Arial"/>
          <w:b/>
          <w:bCs/>
          <w:lang w:val="en-US"/>
        </w:rPr>
        <w:t>both</w:t>
      </w:r>
      <w:r>
        <w:rPr>
          <w:rFonts w:ascii="Arial" w:hAnsi="Arial" w:cs="Arial"/>
          <w:lang w:val="en-US"/>
        </w:rPr>
        <w:t xml:space="preserve"> alpha and beta particles in terms of their characteristics.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examples of the physics points made in the response: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structure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 consists of a helium nucleus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 consists of 2 protons and 2 neutrons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 beta particle is an electron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 beta particle comes from the nucleus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penetration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particles are very poorly penetrating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particles can penetrate a few cm in air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particles are absorbed by skin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particles are absorbed by thin paper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beta particles can penetrate several metres of air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beta particles can pass through thin metal plate / foil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beta particles can travel further than alpha particles in air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beta particles can travel further than alpha particles in materials eg metals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deflection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particles and beta particles are deflected in opposite directions in an electric field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beta particles are deflected more than alpha particles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particles have a greater charge than beta particles but beta particles have much less mass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beta particles have a greater specific charge than alpha particles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(a)     (i)      nuclear reactor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nuclei are joined (not split)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in reference to nuclear fission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atoms are joined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neutron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(neutron) absorbed by U (nucleus)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atom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reacts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added to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forms a larger nucleus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(this larger nucleus is) unstable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(larger nucleus) splits into two (smaller) </w:t>
      </w:r>
      <w:r>
        <w:rPr>
          <w:rFonts w:ascii="Arial" w:hAnsi="Arial" w:cs="Arial"/>
          <w:u w:val="single"/>
          <w:lang w:val="en-US"/>
        </w:rPr>
        <w:t>nuclei</w:t>
      </w:r>
      <w:r>
        <w:rPr>
          <w:rFonts w:ascii="Arial" w:hAnsi="Arial" w:cs="Arial"/>
          <w:lang w:val="en-US"/>
        </w:rPr>
        <w:t xml:space="preserve"> / into Ba and Kr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releasing </w:t>
      </w:r>
      <w:r>
        <w:rPr>
          <w:rFonts w:ascii="Arial" w:hAnsi="Arial" w:cs="Arial"/>
          <w:u w:val="single"/>
          <w:lang w:val="en-US"/>
        </w:rPr>
        <w:t>three</w:t>
      </w:r>
      <w:r>
        <w:rPr>
          <w:rFonts w:ascii="Arial" w:hAnsi="Arial" w:cs="Arial"/>
          <w:lang w:val="en-US"/>
        </w:rPr>
        <w:t xml:space="preserve"> neutrons and energy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fast-moving for energy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56 (Ba)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57 (La)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proton number of Ba is incorrect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if that of La is 1 greater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28600" cy="203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 for β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9050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scores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(a)     (average) time taken for the amount / number of nuclei / atoms (of the isotope in a sample) to halve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time taken for the count rate (from a sample containing the isotope) to fall to half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(radio)activity for count rate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60 ±3</w:t>
      </w:r>
      <w:r>
        <w:rPr>
          <w:rFonts w:ascii="Arial" w:hAnsi="Arial" w:cs="Arial"/>
          <w:lang w:val="en-US"/>
        </w:rPr>
        <w:t xml:space="preserve"> (days)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indication on graph how value was obtained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cobalt(-60)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gamma not</w:t>
      </w:r>
      <w:r>
        <w:rPr>
          <w:rFonts w:ascii="Arial" w:hAnsi="Arial" w:cs="Arial"/>
          <w:lang w:val="en-US"/>
        </w:rPr>
        <w:t xml:space="preserve"> deflected by a magnetic field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gamma have no charge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dependent on first marking point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(only) emits gamma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gamma has no mass is insufficient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any reference to half-life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strontium(-90)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i/>
          <w:iCs/>
          <w:u w:val="single"/>
          <w:lang w:val="en-US"/>
        </w:rPr>
        <w:t>only</w:t>
      </w:r>
      <w:r>
        <w:rPr>
          <w:rFonts w:ascii="Arial" w:hAnsi="Arial" w:cs="Arial"/>
          <w:lang w:val="en-US"/>
        </w:rPr>
        <w:t xml:space="preserve"> has beta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alpha would be absorbed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gamma unaffected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i/>
          <w:iCs/>
          <w:lang w:val="en-US"/>
        </w:rPr>
        <w:t>beta penetration / absorption depends on thickness of paper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thorium(-232) or radium(-226) given, max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can be awarded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cobalt(-60)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shortest half-life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half-life is 5 years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dependent on first marking point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activity / count rate will decrease quickest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(iv)    </w:t>
      </w:r>
      <w:r>
        <w:rPr>
          <w:rFonts w:ascii="Arial" w:hAnsi="Arial" w:cs="Arial"/>
          <w:i/>
          <w:iCs/>
          <w:lang w:val="en-US"/>
        </w:rPr>
        <w:t>americium(-241) / cobalt(-60) / radium(-226)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gamma emitter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(only gamma) can penetrate lead </w:t>
      </w:r>
      <w:r>
        <w:rPr>
          <w:rFonts w:ascii="Arial" w:hAnsi="Arial" w:cs="Arial"/>
          <w:i/>
          <w:iCs/>
          <w:lang w:val="en-US"/>
        </w:rPr>
        <w:t>(of this box)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lead fully absorbs gamma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M19.</w:t>
      </w:r>
      <w:r>
        <w:rPr>
          <w:rFonts w:ascii="Arial" w:hAnsi="Arial" w:cs="Arial"/>
          <w:lang w:val="en-US"/>
        </w:rPr>
        <w:t>(a)     protons, electrons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required, either order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neutrons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electron, nucleus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required, this order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2.7 (days)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showing correct use of the graph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 put source into water at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point on bank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idea of testing different parts of the river bank at different times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see if radiation is detected in polluted area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idea of tracing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put source into water at three points on bank (1) </w:t>
      </w:r>
      <w:r>
        <w:rPr>
          <w:rFonts w:ascii="Arial" w:hAnsi="Arial" w:cs="Arial"/>
          <w:lang w:val="en-US"/>
        </w:rPr>
        <w:br/>
        <w:t xml:space="preserve">see if radiation is detected downstream of factory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farmland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sewage treatment works (1)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810B0" w:rsidRDefault="009810B0" w:rsidP="009810B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D6CF2" w:rsidRDefault="009810B0">
      <w:bookmarkStart w:id="0" w:name="_GoBack"/>
      <w:bookmarkEnd w:id="0"/>
    </w:p>
    <w:sectPr w:rsidR="003D6CF2">
      <w:headerReference w:type="default" r:id="rId9"/>
      <w:footerReference w:type="default" r:id="rId10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10B0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19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10B0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0"/>
    <w:rsid w:val="005820E9"/>
    <w:rsid w:val="00670AD6"/>
    <w:rsid w:val="009810B0"/>
    <w:rsid w:val="00BC5B1F"/>
    <w:rsid w:val="00D83267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EEF37-92CE-423D-BEAE-0C053389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0B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1</cp:revision>
  <dcterms:created xsi:type="dcterms:W3CDTF">2017-11-24T10:10:00Z</dcterms:created>
  <dcterms:modified xsi:type="dcterms:W3CDTF">2017-11-24T10:10:00Z</dcterms:modified>
</cp:coreProperties>
</file>